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7DFF" w14:textId="77777777" w:rsidR="00B60544" w:rsidRPr="00A14858" w:rsidRDefault="00B60544" w:rsidP="00A148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858">
        <w:rPr>
          <w:rFonts w:ascii="Times New Roman" w:hAnsi="Times New Roman" w:cs="Times New Roman"/>
          <w:sz w:val="24"/>
          <w:szCs w:val="24"/>
        </w:rPr>
        <w:t>FOR IMMEDIATE RELEASE</w:t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  <w:t>Contact: Sara Lapointe</w:t>
      </w:r>
    </w:p>
    <w:p w14:paraId="67ED218E" w14:textId="0310ABDD" w:rsidR="00B60544" w:rsidRPr="00A14858" w:rsidRDefault="00B60544" w:rsidP="00A14858">
      <w:pPr>
        <w:spacing w:after="0"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r w:rsidRPr="00A14858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A148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sara.lapointe@mahouse.gov</w:t>
        </w:r>
      </w:hyperlink>
    </w:p>
    <w:p w14:paraId="319DFE8D" w14:textId="77777777" w:rsidR="000D546C" w:rsidRPr="00A14858" w:rsidRDefault="000D546C" w:rsidP="00A14858">
      <w:pPr>
        <w:spacing w:after="0" w:line="240" w:lineRule="auto"/>
        <w:contextualSpacing/>
        <w:rPr>
          <w:rStyle w:val="Hyperlink"/>
          <w:rFonts w:ascii="Times New Roman" w:hAnsi="Times New Roman" w:cs="Times New Roman"/>
          <w:color w:val="auto"/>
          <w:sz w:val="32"/>
          <w:szCs w:val="24"/>
          <w:u w:val="none"/>
        </w:rPr>
      </w:pPr>
    </w:p>
    <w:p w14:paraId="1CC1B7D3" w14:textId="77777777" w:rsidR="00A14858" w:rsidRPr="00A14858" w:rsidRDefault="000D546C" w:rsidP="00A14858">
      <w:pPr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</w:pPr>
      <w:r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 xml:space="preserve">State Representative Fiola and </w:t>
      </w:r>
      <w:proofErr w:type="spellStart"/>
      <w:r w:rsidR="00B60544"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>Durfee</w:t>
      </w:r>
      <w:proofErr w:type="spellEnd"/>
      <w:r w:rsidR="00B60544"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 xml:space="preserve"> High School Senior</w:t>
      </w:r>
      <w:r w:rsidR="00A14858"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>s</w:t>
      </w:r>
      <w:r w:rsidR="00B60544"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 xml:space="preserve"> Sponsor</w:t>
      </w:r>
    </w:p>
    <w:p w14:paraId="56A66BB3" w14:textId="4EB5E1CF" w:rsidR="00B60544" w:rsidRPr="00A14858" w:rsidRDefault="00B60544" w:rsidP="00A14858">
      <w:pPr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</w:pPr>
      <w:r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 xml:space="preserve"> Four-Legged Friend</w:t>
      </w:r>
      <w:r w:rsidR="000D546C"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>s</w:t>
      </w:r>
      <w:r w:rsidRPr="00A14858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 xml:space="preserve"> Donation Drive for Local Shelters</w:t>
      </w:r>
    </w:p>
    <w:p w14:paraId="4C5C114E" w14:textId="77777777" w:rsidR="000D546C" w:rsidRPr="00A14858" w:rsidRDefault="000D546C" w:rsidP="00A148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B5BD9" w14:textId="508232FD" w:rsidR="006533B5" w:rsidRDefault="00B60544" w:rsidP="00A148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858">
        <w:rPr>
          <w:rFonts w:ascii="Times New Roman" w:hAnsi="Times New Roman" w:cs="Times New Roman"/>
          <w:b/>
          <w:sz w:val="24"/>
          <w:szCs w:val="24"/>
        </w:rPr>
        <w:t xml:space="preserve">Fall River, MA (November 2, 2017) – </w:t>
      </w:r>
      <w:r w:rsidRPr="00A14858">
        <w:rPr>
          <w:rFonts w:ascii="Times New Roman" w:hAnsi="Times New Roman" w:cs="Times New Roman"/>
          <w:bCs/>
          <w:sz w:val="24"/>
          <w:szCs w:val="24"/>
        </w:rPr>
        <w:t xml:space="preserve">State Representative Carole Fiola and the BMC </w:t>
      </w:r>
      <w:proofErr w:type="spellStart"/>
      <w:r w:rsidR="006533B5" w:rsidRPr="00A14858">
        <w:rPr>
          <w:rFonts w:ascii="Times New Roman" w:hAnsi="Times New Roman" w:cs="Times New Roman"/>
          <w:bCs/>
          <w:sz w:val="24"/>
          <w:szCs w:val="24"/>
        </w:rPr>
        <w:t>Durfee</w:t>
      </w:r>
      <w:proofErr w:type="spellEnd"/>
      <w:r w:rsidR="006533B5" w:rsidRPr="00A14858">
        <w:rPr>
          <w:rFonts w:ascii="Times New Roman" w:hAnsi="Times New Roman" w:cs="Times New Roman"/>
          <w:bCs/>
          <w:sz w:val="24"/>
          <w:szCs w:val="24"/>
        </w:rPr>
        <w:t xml:space="preserve"> High School Senior Class announce a </w:t>
      </w:r>
      <w:r w:rsidRPr="00A14858">
        <w:rPr>
          <w:rFonts w:ascii="Times New Roman" w:hAnsi="Times New Roman" w:cs="Times New Roman"/>
          <w:bCs/>
          <w:sz w:val="24"/>
          <w:szCs w:val="24"/>
        </w:rPr>
        <w:t>donation drive this</w:t>
      </w:r>
      <w:r w:rsidR="00752C3F" w:rsidRPr="00A14858">
        <w:rPr>
          <w:rFonts w:ascii="Times New Roman" w:hAnsi="Times New Roman" w:cs="Times New Roman"/>
          <w:sz w:val="24"/>
          <w:szCs w:val="24"/>
        </w:rPr>
        <w:t xml:space="preserve"> </w:t>
      </w:r>
      <w:r w:rsidRPr="00A14858">
        <w:rPr>
          <w:rFonts w:ascii="Times New Roman" w:hAnsi="Times New Roman" w:cs="Times New Roman"/>
          <w:bCs/>
          <w:sz w:val="24"/>
          <w:szCs w:val="24"/>
        </w:rPr>
        <w:t>holiday season for the animals at</w:t>
      </w:r>
      <w:r w:rsidR="00752C3F" w:rsidRPr="00A14858">
        <w:rPr>
          <w:rFonts w:ascii="Times New Roman" w:hAnsi="Times New Roman" w:cs="Times New Roman"/>
          <w:sz w:val="24"/>
          <w:szCs w:val="24"/>
        </w:rPr>
        <w:t xml:space="preserve"> </w:t>
      </w:r>
      <w:r w:rsidRPr="00A14858">
        <w:rPr>
          <w:rFonts w:ascii="Times New Roman" w:hAnsi="Times New Roman" w:cs="Times New Roman"/>
          <w:bCs/>
          <w:sz w:val="24"/>
          <w:szCs w:val="24"/>
        </w:rPr>
        <w:t xml:space="preserve">The Animal Rescue League of Fall River </w:t>
      </w:r>
      <w:r w:rsidR="00752C3F" w:rsidRPr="00A14858">
        <w:rPr>
          <w:rFonts w:ascii="Times New Roman" w:hAnsi="Times New Roman" w:cs="Times New Roman"/>
          <w:bCs/>
          <w:sz w:val="24"/>
          <w:szCs w:val="24"/>
        </w:rPr>
        <w:t>(FAXON)</w:t>
      </w:r>
      <w:r w:rsidR="00752C3F" w:rsidRPr="00A14858">
        <w:rPr>
          <w:rFonts w:ascii="Times New Roman" w:hAnsi="Times New Roman" w:cs="Times New Roman"/>
          <w:sz w:val="24"/>
          <w:szCs w:val="24"/>
        </w:rPr>
        <w:t xml:space="preserve"> </w:t>
      </w:r>
      <w:r w:rsidRPr="00A14858">
        <w:rPr>
          <w:rFonts w:ascii="Times New Roman" w:hAnsi="Times New Roman" w:cs="Times New Roman"/>
          <w:bCs/>
          <w:sz w:val="24"/>
          <w:szCs w:val="24"/>
        </w:rPr>
        <w:t xml:space="preserve">and Forever Paws Animal Shelter. </w:t>
      </w:r>
    </w:p>
    <w:p w14:paraId="7AAC0242" w14:textId="77777777" w:rsidR="00A14858" w:rsidRPr="00A14858" w:rsidRDefault="00A14858" w:rsidP="00A1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06504" w14:textId="458DBD15" w:rsidR="000D546C" w:rsidRDefault="000D546C" w:rsidP="00A1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58">
        <w:rPr>
          <w:rFonts w:ascii="Times New Roman" w:hAnsi="Times New Roman" w:cs="Times New Roman"/>
          <w:sz w:val="24"/>
          <w:szCs w:val="24"/>
        </w:rPr>
        <w:t>“I hope many will consider donating items to these two shelters that do outstanding work in ou</w:t>
      </w:r>
      <w:r w:rsidR="006533B5" w:rsidRPr="00A14858">
        <w:rPr>
          <w:rFonts w:ascii="Times New Roman" w:hAnsi="Times New Roman" w:cs="Times New Roman"/>
          <w:sz w:val="24"/>
          <w:szCs w:val="24"/>
        </w:rPr>
        <w:t>r community’ said Fiola. “</w:t>
      </w:r>
      <w:r w:rsidRPr="00A14858">
        <w:rPr>
          <w:rFonts w:ascii="Times New Roman" w:hAnsi="Times New Roman" w:cs="Times New Roman"/>
          <w:sz w:val="24"/>
          <w:szCs w:val="24"/>
        </w:rPr>
        <w:t xml:space="preserve"> </w:t>
      </w:r>
      <w:r w:rsidR="006533B5" w:rsidRPr="00A14858">
        <w:rPr>
          <w:rFonts w:ascii="Times New Roman" w:hAnsi="Times New Roman" w:cs="Times New Roman"/>
          <w:sz w:val="24"/>
          <w:szCs w:val="24"/>
        </w:rPr>
        <w:t xml:space="preserve">With </w:t>
      </w:r>
      <w:r w:rsidR="00A14858" w:rsidRPr="00A14858">
        <w:rPr>
          <w:rFonts w:ascii="Times New Roman" w:hAnsi="Times New Roman" w:cs="Times New Roman"/>
          <w:sz w:val="24"/>
          <w:szCs w:val="24"/>
        </w:rPr>
        <w:t xml:space="preserve">the shelters’ </w:t>
      </w:r>
      <w:r w:rsidR="006533B5" w:rsidRPr="00A14858">
        <w:rPr>
          <w:rFonts w:ascii="Times New Roman" w:hAnsi="Times New Roman" w:cs="Times New Roman"/>
          <w:sz w:val="24"/>
          <w:szCs w:val="24"/>
        </w:rPr>
        <w:t xml:space="preserve">limited funding and many demands to lovingly care for these animals, </w:t>
      </w:r>
      <w:r w:rsidRPr="00A14858">
        <w:rPr>
          <w:rFonts w:ascii="Times New Roman" w:hAnsi="Times New Roman" w:cs="Times New Roman"/>
          <w:sz w:val="24"/>
          <w:szCs w:val="24"/>
        </w:rPr>
        <w:t xml:space="preserve">donators may also realize that they have room in their homes to adopt and provide care for a </w:t>
      </w:r>
      <w:r w:rsidR="006533B5" w:rsidRPr="00A14858">
        <w:rPr>
          <w:rFonts w:ascii="Times New Roman" w:hAnsi="Times New Roman" w:cs="Times New Roman"/>
          <w:sz w:val="24"/>
          <w:szCs w:val="24"/>
        </w:rPr>
        <w:t>beautiful</w:t>
      </w:r>
      <w:r w:rsidRPr="00A14858">
        <w:rPr>
          <w:rFonts w:ascii="Times New Roman" w:hAnsi="Times New Roman" w:cs="Times New Roman"/>
          <w:sz w:val="24"/>
          <w:szCs w:val="24"/>
        </w:rPr>
        <w:t xml:space="preserve"> animal.” </w:t>
      </w:r>
    </w:p>
    <w:p w14:paraId="1496DD14" w14:textId="77777777" w:rsidR="00A14858" w:rsidRPr="00A14858" w:rsidRDefault="00A14858" w:rsidP="00A1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7581D" w14:textId="4B19737A" w:rsidR="000D546C" w:rsidRDefault="000D546C" w:rsidP="00A148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4858">
        <w:rPr>
          <w:rFonts w:ascii="Times New Roman" w:hAnsi="Times New Roman" w:cs="Times New Roman"/>
          <w:bCs/>
          <w:i/>
          <w:sz w:val="24"/>
          <w:szCs w:val="24"/>
          <w:u w:val="single"/>
        </w:rPr>
        <w:t>Items of need include</w:t>
      </w:r>
      <w:r w:rsidRPr="00A14858">
        <w:rPr>
          <w:rFonts w:ascii="Times New Roman" w:hAnsi="Times New Roman" w:cs="Times New Roman"/>
          <w:i/>
          <w:sz w:val="24"/>
          <w:szCs w:val="24"/>
        </w:rPr>
        <w:t>: Litter, Blankets, Towels, Paper Towels, Kitchen Garbage Bags, Laundry Detergent, Dry Cat Food/Dry Dog Food, Toys, All-Purpose Cleaners/Bleach, Rubber Gloves, Leashes, Gift Cards to Stop &amp; Shop/Home Depot/Walmart/Monetary Donations.</w:t>
      </w:r>
    </w:p>
    <w:p w14:paraId="32A498F8" w14:textId="77777777" w:rsidR="00A14858" w:rsidRPr="00A14858" w:rsidRDefault="00A14858" w:rsidP="00A148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A23229" w14:textId="77777777" w:rsidR="00A14858" w:rsidRDefault="00855281" w:rsidP="00A14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858">
        <w:rPr>
          <w:rFonts w:ascii="Times New Roman" w:hAnsi="Times New Roman" w:cs="Times New Roman"/>
          <w:sz w:val="24"/>
          <w:szCs w:val="24"/>
        </w:rPr>
        <w:t xml:space="preserve">Drop-off bins will be placed at the following locations </w:t>
      </w:r>
      <w:r w:rsidRPr="00A14858">
        <w:rPr>
          <w:rFonts w:ascii="Times New Roman" w:hAnsi="Times New Roman" w:cs="Times New Roman"/>
          <w:sz w:val="24"/>
          <w:szCs w:val="24"/>
        </w:rPr>
        <w:t xml:space="preserve">starting </w:t>
      </w:r>
    </w:p>
    <w:p w14:paraId="259B3593" w14:textId="406B2969" w:rsidR="00855281" w:rsidRDefault="00855281" w:rsidP="00A14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858">
        <w:rPr>
          <w:rFonts w:ascii="Times New Roman" w:hAnsi="Times New Roman" w:cs="Times New Roman"/>
          <w:bCs/>
          <w:sz w:val="24"/>
          <w:szCs w:val="24"/>
        </w:rPr>
        <w:t xml:space="preserve">November 6, 2017 </w:t>
      </w:r>
      <w:r w:rsidR="00A14858" w:rsidRPr="00A14858">
        <w:rPr>
          <w:rFonts w:ascii="Times New Roman" w:hAnsi="Times New Roman" w:cs="Times New Roman"/>
          <w:bCs/>
          <w:sz w:val="24"/>
          <w:szCs w:val="24"/>
        </w:rPr>
        <w:t>and ending December 20, 2017</w:t>
      </w:r>
      <w:r w:rsidRPr="00A14858">
        <w:rPr>
          <w:rFonts w:ascii="Times New Roman" w:hAnsi="Times New Roman" w:cs="Times New Roman"/>
          <w:sz w:val="24"/>
          <w:szCs w:val="24"/>
        </w:rPr>
        <w:t>:</w:t>
      </w:r>
    </w:p>
    <w:p w14:paraId="6F8D229B" w14:textId="77777777" w:rsidR="00A14858" w:rsidRPr="00A14858" w:rsidRDefault="00A14858" w:rsidP="00A1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D87D" w14:textId="7A513F7B" w:rsidR="00855281" w:rsidRDefault="00855281" w:rsidP="00A1485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4858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Pr="00A14858">
        <w:rPr>
          <w:rFonts w:ascii="Times New Roman" w:hAnsi="Times New Roman" w:cs="Times New Roman"/>
          <w:sz w:val="24"/>
          <w:szCs w:val="24"/>
        </w:rPr>
        <w:t>Durfee</w:t>
      </w:r>
      <w:proofErr w:type="spellEnd"/>
      <w:r w:rsidRPr="00A14858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A14858" w:rsidRPr="00A14858">
        <w:rPr>
          <w:rFonts w:ascii="Times New Roman" w:hAnsi="Times New Roman" w:cs="Times New Roman"/>
          <w:sz w:val="24"/>
          <w:szCs w:val="24"/>
        </w:rPr>
        <w:t xml:space="preserve">: </w:t>
      </w:r>
      <w:r w:rsidR="00A14858" w:rsidRPr="00A14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360 </w:t>
      </w:r>
      <w:proofErr w:type="spellStart"/>
      <w:r w:rsidR="00A14858" w:rsidRPr="00A14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Elsbree</w:t>
      </w:r>
      <w:proofErr w:type="spellEnd"/>
      <w:r w:rsidR="00A14858" w:rsidRPr="00A14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St, Fall River, MA 02720</w:t>
      </w:r>
    </w:p>
    <w:p w14:paraId="19FD3ABC" w14:textId="77777777" w:rsidR="00A14858" w:rsidRPr="00A14858" w:rsidRDefault="00A14858" w:rsidP="00A1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125BE" w14:textId="20F4696D" w:rsidR="00855281" w:rsidRDefault="00855281" w:rsidP="00A1485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4858">
        <w:rPr>
          <w:rFonts w:ascii="Times New Roman" w:hAnsi="Times New Roman" w:cs="Times New Roman"/>
          <w:sz w:val="24"/>
          <w:szCs w:val="24"/>
        </w:rPr>
        <w:t>The Animal Rescue League of Fall River</w:t>
      </w:r>
      <w:r w:rsidR="00A14858" w:rsidRPr="00A14858">
        <w:rPr>
          <w:rFonts w:ascii="Times New Roman" w:hAnsi="Times New Roman" w:cs="Times New Roman"/>
          <w:sz w:val="24"/>
          <w:szCs w:val="24"/>
        </w:rPr>
        <w:t xml:space="preserve"> (FAXON):</w:t>
      </w:r>
      <w:r w:rsidRPr="00A14858">
        <w:rPr>
          <w:rFonts w:ascii="Times New Roman" w:hAnsi="Times New Roman" w:cs="Times New Roman"/>
          <w:sz w:val="24"/>
          <w:szCs w:val="24"/>
        </w:rPr>
        <w:t xml:space="preserve"> </w:t>
      </w:r>
      <w:r w:rsidR="00A14858" w:rsidRPr="00A14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474 </w:t>
      </w:r>
      <w:proofErr w:type="spellStart"/>
      <w:r w:rsidR="00A14858" w:rsidRPr="00A14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Durfee</w:t>
      </w:r>
      <w:proofErr w:type="spellEnd"/>
      <w:r w:rsidR="00A14858" w:rsidRPr="00A14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St, Fall River, MA 02720</w:t>
      </w:r>
    </w:p>
    <w:p w14:paraId="22C30B40" w14:textId="77777777" w:rsidR="00A14858" w:rsidRPr="00A14858" w:rsidRDefault="00A14858" w:rsidP="00A1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800DF" w14:textId="64E678B7" w:rsidR="00855281" w:rsidRDefault="00855281" w:rsidP="00A1485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4858">
        <w:rPr>
          <w:rFonts w:ascii="Times New Roman" w:hAnsi="Times New Roman" w:cs="Times New Roman"/>
          <w:sz w:val="24"/>
          <w:szCs w:val="24"/>
        </w:rPr>
        <w:t>Forever P</w:t>
      </w:r>
      <w:r w:rsidR="00A14858" w:rsidRPr="00A14858">
        <w:rPr>
          <w:rFonts w:ascii="Times New Roman" w:hAnsi="Times New Roman" w:cs="Times New Roman"/>
          <w:sz w:val="24"/>
          <w:szCs w:val="24"/>
        </w:rPr>
        <w:t xml:space="preserve">aws Animal Shelter: </w:t>
      </w:r>
      <w:r w:rsidR="00A14858" w:rsidRPr="00A14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300 Lynwood St, Fall River, MA 02721</w:t>
      </w:r>
    </w:p>
    <w:p w14:paraId="2F935EA2" w14:textId="77777777" w:rsidR="00A14858" w:rsidRPr="00A14858" w:rsidRDefault="00A14858" w:rsidP="00A1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1CA8F" w14:textId="3CFB95FB" w:rsidR="006533B5" w:rsidRPr="00A14858" w:rsidRDefault="00855281" w:rsidP="00A1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58">
        <w:rPr>
          <w:rFonts w:ascii="Times New Roman" w:hAnsi="Times New Roman" w:cs="Times New Roman"/>
          <w:sz w:val="24"/>
          <w:szCs w:val="24"/>
        </w:rPr>
        <w:t xml:space="preserve">State Representative </w:t>
      </w:r>
      <w:proofErr w:type="spellStart"/>
      <w:r w:rsidRPr="00A14858">
        <w:rPr>
          <w:rFonts w:ascii="Times New Roman" w:hAnsi="Times New Roman" w:cs="Times New Roman"/>
          <w:sz w:val="24"/>
          <w:szCs w:val="24"/>
        </w:rPr>
        <w:t>Fiola’s</w:t>
      </w:r>
      <w:proofErr w:type="spellEnd"/>
      <w:r w:rsidRPr="00A14858">
        <w:rPr>
          <w:rFonts w:ascii="Times New Roman" w:hAnsi="Times New Roman" w:cs="Times New Roman"/>
          <w:sz w:val="24"/>
          <w:szCs w:val="24"/>
        </w:rPr>
        <w:t xml:space="preserve"> District O</w:t>
      </w:r>
      <w:r w:rsidR="006533B5" w:rsidRPr="00A14858">
        <w:rPr>
          <w:rFonts w:ascii="Times New Roman" w:hAnsi="Times New Roman" w:cs="Times New Roman"/>
          <w:sz w:val="24"/>
          <w:szCs w:val="24"/>
        </w:rPr>
        <w:t>ffice</w:t>
      </w:r>
      <w:r w:rsidRPr="00A14858">
        <w:rPr>
          <w:rFonts w:ascii="Times New Roman" w:hAnsi="Times New Roman" w:cs="Times New Roman"/>
          <w:sz w:val="24"/>
          <w:szCs w:val="24"/>
        </w:rPr>
        <w:t xml:space="preserve">: </w:t>
      </w:r>
      <w:r w:rsidR="006533B5" w:rsidRPr="00A14858">
        <w:rPr>
          <w:rFonts w:ascii="Times New Roman" w:hAnsi="Times New Roman" w:cs="Times New Roman"/>
          <w:sz w:val="24"/>
          <w:szCs w:val="24"/>
        </w:rPr>
        <w:t>441 N Main Street</w:t>
      </w:r>
      <w:r w:rsidRPr="00A14858">
        <w:rPr>
          <w:rFonts w:ascii="Times New Roman" w:hAnsi="Times New Roman" w:cs="Times New Roman"/>
          <w:sz w:val="24"/>
          <w:szCs w:val="24"/>
        </w:rPr>
        <w:t xml:space="preserve">, Second Floor, </w:t>
      </w:r>
      <w:proofErr w:type="gramStart"/>
      <w:r w:rsidRPr="00A1485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14858">
        <w:rPr>
          <w:rFonts w:ascii="Times New Roman" w:hAnsi="Times New Roman" w:cs="Times New Roman"/>
          <w:sz w:val="24"/>
          <w:szCs w:val="24"/>
        </w:rPr>
        <w:t xml:space="preserve"> River, MA 02720</w:t>
      </w:r>
    </w:p>
    <w:p w14:paraId="5C31324C" w14:textId="14757D36" w:rsidR="006533B5" w:rsidRPr="00A14858" w:rsidRDefault="006533B5" w:rsidP="00A1485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6636799" w14:textId="567D1581" w:rsidR="006533B5" w:rsidRPr="00A14858" w:rsidRDefault="00855281" w:rsidP="00A148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4858">
        <w:rPr>
          <w:rFonts w:ascii="Times New Roman" w:hAnsi="Times New Roman" w:cs="Times New Roman"/>
          <w:i/>
          <w:iCs/>
          <w:sz w:val="24"/>
          <w:szCs w:val="24"/>
        </w:rPr>
        <w:t xml:space="preserve">If you have any questions, </w:t>
      </w:r>
      <w:r w:rsidR="006533B5" w:rsidRPr="00A14858">
        <w:rPr>
          <w:rFonts w:ascii="Times New Roman" w:hAnsi="Times New Roman" w:cs="Times New Roman"/>
          <w:i/>
          <w:iCs/>
          <w:sz w:val="24"/>
          <w:szCs w:val="24"/>
        </w:rPr>
        <w:t>Representative Fiola can be contacted by phone at 617-722-2430, via the Web at www.</w:t>
      </w:r>
      <w:r w:rsidR="00303F58">
        <w:rPr>
          <w:rFonts w:ascii="Times New Roman" w:hAnsi="Times New Roman" w:cs="Times New Roman"/>
          <w:i/>
          <w:iCs/>
          <w:sz w:val="24"/>
          <w:szCs w:val="24"/>
        </w:rPr>
        <w:t>carolefiola.com</w:t>
      </w:r>
      <w:bookmarkStart w:id="0" w:name="_GoBack"/>
      <w:bookmarkEnd w:id="0"/>
      <w:r w:rsidR="006533B5" w:rsidRPr="00A14858">
        <w:rPr>
          <w:rFonts w:ascii="Times New Roman" w:hAnsi="Times New Roman" w:cs="Times New Roman"/>
          <w:i/>
          <w:iCs/>
          <w:sz w:val="24"/>
          <w:szCs w:val="24"/>
        </w:rPr>
        <w:t>, or on Facebook at www.facebook.com/electcarole.</w:t>
      </w:r>
    </w:p>
    <w:p w14:paraId="5842D37C" w14:textId="0E8A3832" w:rsidR="00B60544" w:rsidRPr="00A14858" w:rsidRDefault="006533B5" w:rsidP="00A148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4858">
        <w:rPr>
          <w:rFonts w:ascii="Times New Roman" w:hAnsi="Times New Roman" w:cs="Times New Roman"/>
          <w:i/>
          <w:iCs/>
          <w:sz w:val="24"/>
          <w:szCs w:val="24"/>
        </w:rPr>
        <w:t>###</w:t>
      </w:r>
    </w:p>
    <w:sectPr w:rsidR="00B60544" w:rsidRPr="00A14858" w:rsidSect="000D546C">
      <w:head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A64F" w14:textId="77777777" w:rsidR="00A13542" w:rsidRDefault="00A13542" w:rsidP="00B60544">
      <w:pPr>
        <w:spacing w:after="0" w:line="240" w:lineRule="auto"/>
      </w:pPr>
      <w:r>
        <w:separator/>
      </w:r>
    </w:p>
  </w:endnote>
  <w:endnote w:type="continuationSeparator" w:id="0">
    <w:p w14:paraId="6B538CF9" w14:textId="77777777" w:rsidR="00A13542" w:rsidRDefault="00A13542" w:rsidP="00B6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82C63" w14:textId="77777777" w:rsidR="00A13542" w:rsidRDefault="00A13542" w:rsidP="00B60544">
      <w:pPr>
        <w:spacing w:after="0" w:line="240" w:lineRule="auto"/>
      </w:pPr>
      <w:r>
        <w:separator/>
      </w:r>
    </w:p>
  </w:footnote>
  <w:footnote w:type="continuationSeparator" w:id="0">
    <w:p w14:paraId="01747CB0" w14:textId="77777777" w:rsidR="00A13542" w:rsidRDefault="00A13542" w:rsidP="00B6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34CA" w14:textId="77777777" w:rsidR="000D546C" w:rsidRPr="00D36C5B" w:rsidRDefault="000D546C" w:rsidP="00B6054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2A01761" wp14:editId="52AD8CD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574104DF" w14:textId="77777777" w:rsidR="000D546C" w:rsidRPr="00B72644" w:rsidRDefault="000D546C" w:rsidP="00B6054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7464B088" w14:textId="77777777" w:rsidR="000D546C" w:rsidRPr="00B72644" w:rsidRDefault="000D546C" w:rsidP="00B6054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7180B83F" w14:textId="77777777" w:rsidR="000D546C" w:rsidRPr="00B72644" w:rsidRDefault="000D546C" w:rsidP="000D546C">
    <w:pPr>
      <w:contextualSpacing/>
      <w:rPr>
        <w:rFonts w:ascii="Verdana" w:hAnsi="Verdana"/>
        <w:color w:val="002060"/>
        <w:sz w:val="18"/>
        <w:szCs w:val="18"/>
      </w:rPr>
    </w:pPr>
  </w:p>
  <w:p w14:paraId="72294138" w14:textId="77777777" w:rsidR="000D546C" w:rsidRPr="00B72644" w:rsidRDefault="000D546C" w:rsidP="00B6054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33B7F6C2" w14:textId="77777777" w:rsidR="000D546C" w:rsidRPr="00FE3FE4" w:rsidRDefault="000D546C" w:rsidP="00B6054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</w:t>
    </w:r>
    <w:r>
      <w:rPr>
        <w:rFonts w:ascii="Verdana" w:hAnsi="Verdana"/>
        <w:color w:val="002060"/>
        <w:sz w:val="16"/>
        <w:szCs w:val="16"/>
      </w:rPr>
      <w:t>Committee on Bills in the Third Reading</w:t>
    </w:r>
  </w:p>
  <w:p w14:paraId="33823C3B" w14:textId="77777777" w:rsidR="000D546C" w:rsidRDefault="000D546C" w:rsidP="00B6054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264D6F6A" w14:textId="77777777" w:rsidR="000D546C" w:rsidRPr="00262232" w:rsidRDefault="000D546C" w:rsidP="00B60544">
    <w:pPr>
      <w:spacing w:after="0" w:line="240" w:lineRule="auto"/>
      <w:rPr>
        <w:color w:val="002060"/>
        <w:sz w:val="16"/>
        <w:szCs w:val="16"/>
      </w:rPr>
    </w:pPr>
  </w:p>
  <w:p w14:paraId="03B7F008" w14:textId="77777777" w:rsidR="000D546C" w:rsidRPr="00FE3FE4" w:rsidRDefault="000D546C" w:rsidP="00B6054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42801110" w14:textId="77777777" w:rsidR="000D546C" w:rsidRPr="00FE3FE4" w:rsidRDefault="000D546C" w:rsidP="00B6054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461B6875" w14:textId="77777777" w:rsidR="000D546C" w:rsidRDefault="000D546C" w:rsidP="00B6054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24831B96" w14:textId="77777777" w:rsidR="000D546C" w:rsidRPr="00B60544" w:rsidRDefault="000D546C" w:rsidP="00B60544">
    <w:pPr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44"/>
    <w:rsid w:val="000D546C"/>
    <w:rsid w:val="00303F58"/>
    <w:rsid w:val="00475AB0"/>
    <w:rsid w:val="005A41FD"/>
    <w:rsid w:val="006533B5"/>
    <w:rsid w:val="00752C3F"/>
    <w:rsid w:val="00855281"/>
    <w:rsid w:val="00A13542"/>
    <w:rsid w:val="00A14858"/>
    <w:rsid w:val="00B6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9E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4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0544"/>
  </w:style>
  <w:style w:type="paragraph" w:styleId="Footer">
    <w:name w:val="footer"/>
    <w:basedOn w:val="Normal"/>
    <w:link w:val="FooterChar"/>
    <w:uiPriority w:val="99"/>
    <w:unhideWhenUsed/>
    <w:rsid w:val="00B6054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544"/>
  </w:style>
  <w:style w:type="character" w:styleId="Hyperlink">
    <w:name w:val="Hyperlink"/>
    <w:basedOn w:val="DefaultParagraphFont"/>
    <w:uiPriority w:val="99"/>
    <w:unhideWhenUsed/>
    <w:rsid w:val="00B6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4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0544"/>
  </w:style>
  <w:style w:type="paragraph" w:styleId="Footer">
    <w:name w:val="footer"/>
    <w:basedOn w:val="Normal"/>
    <w:link w:val="FooterChar"/>
    <w:uiPriority w:val="99"/>
    <w:unhideWhenUsed/>
    <w:rsid w:val="00B6054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544"/>
  </w:style>
  <w:style w:type="character" w:styleId="Hyperlink">
    <w:name w:val="Hyperlink"/>
    <w:basedOn w:val="DefaultParagraphFont"/>
    <w:uiPriority w:val="99"/>
    <w:unhideWhenUsed/>
    <w:rsid w:val="00B6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lapointe@mahous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B3DAC-4396-4298-9219-13F55BE3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Lapointe</dc:creator>
  <cp:keywords/>
  <dc:description/>
  <cp:lastModifiedBy>Lapointe, Sara (HOU)</cp:lastModifiedBy>
  <cp:revision>7</cp:revision>
  <cp:lastPrinted>2017-10-27T13:57:00Z</cp:lastPrinted>
  <dcterms:created xsi:type="dcterms:W3CDTF">2017-10-26T15:26:00Z</dcterms:created>
  <dcterms:modified xsi:type="dcterms:W3CDTF">2017-11-01T17:38:00Z</dcterms:modified>
</cp:coreProperties>
</file>