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86E1" w14:textId="48E822F3" w:rsidR="001F0DB5" w:rsidRPr="001016B6" w:rsidRDefault="008955BB">
      <w:pPr>
        <w:rPr>
          <w:rFonts w:ascii="Times New Roman" w:hAnsi="Times New Roman" w:cs="Times New Roman"/>
          <w:sz w:val="24"/>
          <w:szCs w:val="24"/>
        </w:rPr>
      </w:pPr>
      <w:r w:rsidRPr="001016B6">
        <w:rPr>
          <w:rFonts w:ascii="Times New Roman" w:hAnsi="Times New Roman" w:cs="Times New Roman"/>
          <w:noProof/>
          <w:sz w:val="24"/>
          <w:szCs w:val="24"/>
        </w:rPr>
        <w:drawing>
          <wp:inline distT="0" distB="0" distL="0" distR="0" wp14:anchorId="0C91B19A" wp14:editId="4C5714F2">
            <wp:extent cx="15113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57250"/>
                    </a:xfrm>
                    <a:prstGeom prst="rect">
                      <a:avLst/>
                    </a:prstGeom>
                    <a:noFill/>
                    <a:ln>
                      <a:noFill/>
                    </a:ln>
                  </pic:spPr>
                </pic:pic>
              </a:graphicData>
            </a:graphic>
          </wp:inline>
        </w:drawing>
      </w:r>
      <w:bookmarkStart w:id="0" w:name="_GoBack"/>
      <w:bookmarkEnd w:id="0"/>
    </w:p>
    <w:p w14:paraId="3624E562" w14:textId="7B902A12" w:rsidR="001F0DB5" w:rsidRPr="001016B6" w:rsidRDefault="001F0DB5" w:rsidP="001F0DB5">
      <w:pPr>
        <w:spacing w:after="0" w:line="240" w:lineRule="auto"/>
        <w:rPr>
          <w:rFonts w:ascii="Times New Roman" w:hAnsi="Times New Roman" w:cs="Times New Roman"/>
          <w:b/>
          <w:sz w:val="24"/>
          <w:szCs w:val="24"/>
        </w:rPr>
      </w:pPr>
      <w:r w:rsidRPr="001016B6">
        <w:rPr>
          <w:rFonts w:ascii="Times New Roman" w:hAnsi="Times New Roman" w:cs="Times New Roman"/>
          <w:b/>
          <w:sz w:val="24"/>
          <w:szCs w:val="24"/>
        </w:rPr>
        <w:t>FOR IMMEDIATE RELEASE</w:t>
      </w:r>
      <w:r w:rsidRPr="001016B6">
        <w:rPr>
          <w:rFonts w:ascii="Times New Roman" w:hAnsi="Times New Roman" w:cs="Times New Roman"/>
          <w:b/>
          <w:sz w:val="24"/>
          <w:szCs w:val="24"/>
        </w:rPr>
        <w:tab/>
      </w:r>
      <w:r w:rsidRPr="001016B6">
        <w:rPr>
          <w:rFonts w:ascii="Times New Roman" w:hAnsi="Times New Roman" w:cs="Times New Roman"/>
          <w:b/>
          <w:sz w:val="24"/>
          <w:szCs w:val="24"/>
        </w:rPr>
        <w:tab/>
      </w:r>
      <w:r w:rsidRPr="001016B6">
        <w:rPr>
          <w:rFonts w:ascii="Times New Roman" w:hAnsi="Times New Roman" w:cs="Times New Roman"/>
          <w:b/>
          <w:sz w:val="24"/>
          <w:szCs w:val="24"/>
        </w:rPr>
        <w:tab/>
      </w:r>
      <w:r w:rsidRPr="001016B6">
        <w:rPr>
          <w:rFonts w:ascii="Times New Roman" w:hAnsi="Times New Roman" w:cs="Times New Roman"/>
          <w:b/>
          <w:sz w:val="24"/>
          <w:szCs w:val="24"/>
        </w:rPr>
        <w:tab/>
        <w:t xml:space="preserve">                        May </w:t>
      </w:r>
      <w:r w:rsidR="00CE0DC6">
        <w:rPr>
          <w:rFonts w:ascii="Times New Roman" w:hAnsi="Times New Roman" w:cs="Times New Roman"/>
          <w:b/>
          <w:sz w:val="24"/>
          <w:szCs w:val="24"/>
        </w:rPr>
        <w:t>1</w:t>
      </w:r>
      <w:r w:rsidR="00D47C0A">
        <w:rPr>
          <w:rFonts w:ascii="Times New Roman" w:hAnsi="Times New Roman" w:cs="Times New Roman"/>
          <w:b/>
          <w:sz w:val="24"/>
          <w:szCs w:val="24"/>
        </w:rPr>
        <w:t>8</w:t>
      </w:r>
      <w:r w:rsidRPr="001016B6">
        <w:rPr>
          <w:rFonts w:ascii="Times New Roman" w:hAnsi="Times New Roman" w:cs="Times New Roman"/>
          <w:b/>
          <w:sz w:val="24"/>
          <w:szCs w:val="24"/>
        </w:rPr>
        <w:t>, 2020</w:t>
      </w:r>
    </w:p>
    <w:p w14:paraId="563EB516" w14:textId="2DFCB460" w:rsidR="001F0DB5" w:rsidRPr="001016B6" w:rsidRDefault="0056257A" w:rsidP="0056257A">
      <w:pPr>
        <w:rPr>
          <w:rFonts w:ascii="Times New Roman" w:hAnsi="Times New Roman" w:cs="Times New Roman"/>
          <w:b/>
          <w:sz w:val="24"/>
          <w:szCs w:val="24"/>
        </w:rPr>
      </w:pPr>
      <w:r w:rsidRPr="001016B6">
        <w:rPr>
          <w:rFonts w:ascii="Times New Roman" w:hAnsi="Times New Roman" w:cs="Times New Roman"/>
          <w:b/>
          <w:sz w:val="24"/>
          <w:szCs w:val="24"/>
        </w:rPr>
        <w:t>Mary Maguire, Director, Public and Legislative Affairs</w:t>
      </w:r>
      <w:r w:rsidRPr="001016B6">
        <w:rPr>
          <w:rFonts w:ascii="Times New Roman" w:hAnsi="Times New Roman" w:cs="Times New Roman"/>
          <w:b/>
          <w:sz w:val="24"/>
          <w:szCs w:val="24"/>
        </w:rPr>
        <w:br/>
        <w:t>(401) 865-9414</w:t>
      </w:r>
      <w:r w:rsidRPr="001016B6">
        <w:rPr>
          <w:rFonts w:ascii="Times New Roman" w:hAnsi="Times New Roman" w:cs="Times New Roman"/>
          <w:b/>
          <w:sz w:val="24"/>
          <w:szCs w:val="24"/>
        </w:rPr>
        <w:br/>
      </w:r>
      <w:r w:rsidR="001F0DB5" w:rsidRPr="001016B6">
        <w:rPr>
          <w:rFonts w:ascii="Times New Roman" w:hAnsi="Times New Roman" w:cs="Times New Roman"/>
          <w:b/>
          <w:bCs/>
          <w:sz w:val="24"/>
          <w:szCs w:val="24"/>
        </w:rPr>
        <w:t xml:space="preserve">Follow us on Twitter </w:t>
      </w:r>
      <w:hyperlink r:id="rId8" w:history="1">
        <w:r w:rsidR="001F0DB5" w:rsidRPr="001016B6">
          <w:rPr>
            <w:rStyle w:val="Hyperlink"/>
            <w:rFonts w:ascii="Times New Roman" w:hAnsi="Times New Roman" w:cs="Times New Roman"/>
            <w:b/>
            <w:bCs/>
            <w:sz w:val="24"/>
            <w:szCs w:val="24"/>
          </w:rPr>
          <w:t>@</w:t>
        </w:r>
        <w:proofErr w:type="spellStart"/>
        <w:r w:rsidR="001F0DB5" w:rsidRPr="001016B6">
          <w:rPr>
            <w:rStyle w:val="Hyperlink"/>
            <w:rFonts w:ascii="Times New Roman" w:hAnsi="Times New Roman" w:cs="Times New Roman"/>
            <w:b/>
            <w:bCs/>
            <w:sz w:val="24"/>
            <w:szCs w:val="24"/>
          </w:rPr>
          <w:t>AAANortheast</w:t>
        </w:r>
        <w:proofErr w:type="spellEnd"/>
      </w:hyperlink>
    </w:p>
    <w:p w14:paraId="68362CB5" w14:textId="77777777" w:rsidR="001F0DB5" w:rsidRPr="001016B6" w:rsidRDefault="001F0DB5">
      <w:pPr>
        <w:rPr>
          <w:rFonts w:ascii="Times New Roman" w:hAnsi="Times New Roman" w:cs="Times New Roman"/>
          <w:sz w:val="24"/>
          <w:szCs w:val="24"/>
        </w:rPr>
      </w:pPr>
    </w:p>
    <w:p w14:paraId="113F5AD4" w14:textId="2C601A43" w:rsidR="00654E10" w:rsidRPr="001016B6" w:rsidRDefault="00DA3F38" w:rsidP="001F0DB5">
      <w:pPr>
        <w:jc w:val="center"/>
        <w:rPr>
          <w:rFonts w:ascii="Times New Roman" w:hAnsi="Times New Roman" w:cs="Times New Roman"/>
          <w:b/>
          <w:bCs/>
          <w:sz w:val="24"/>
          <w:szCs w:val="24"/>
          <w:u w:val="single"/>
        </w:rPr>
      </w:pPr>
      <w:r w:rsidRPr="02B33F05">
        <w:rPr>
          <w:rFonts w:ascii="Times New Roman" w:hAnsi="Times New Roman" w:cs="Times New Roman"/>
          <w:b/>
          <w:bCs/>
          <w:sz w:val="24"/>
          <w:szCs w:val="24"/>
          <w:u w:val="single"/>
        </w:rPr>
        <w:t xml:space="preserve">AAA </w:t>
      </w:r>
      <w:r w:rsidR="00D47C0A">
        <w:rPr>
          <w:rFonts w:ascii="Times New Roman" w:hAnsi="Times New Roman" w:cs="Times New Roman"/>
          <w:b/>
          <w:bCs/>
          <w:sz w:val="24"/>
          <w:szCs w:val="24"/>
          <w:u w:val="single"/>
        </w:rPr>
        <w:t>REOPENING SEL</w:t>
      </w:r>
      <w:r w:rsidRPr="02B33F05">
        <w:rPr>
          <w:rFonts w:ascii="Times New Roman" w:hAnsi="Times New Roman" w:cs="Times New Roman"/>
          <w:b/>
          <w:bCs/>
          <w:sz w:val="24"/>
          <w:szCs w:val="24"/>
          <w:u w:val="single"/>
        </w:rPr>
        <w:t xml:space="preserve">ECT MASSACHUSETTS OFFICES </w:t>
      </w:r>
      <w:r w:rsidR="00D47C0A">
        <w:rPr>
          <w:rFonts w:ascii="Times New Roman" w:hAnsi="Times New Roman" w:cs="Times New Roman"/>
          <w:b/>
          <w:bCs/>
          <w:sz w:val="24"/>
          <w:szCs w:val="24"/>
          <w:u w:val="single"/>
        </w:rPr>
        <w:t>TODAY</w:t>
      </w:r>
      <w:r w:rsidRPr="02B33F05">
        <w:rPr>
          <w:rFonts w:ascii="Times New Roman" w:hAnsi="Times New Roman" w:cs="Times New Roman"/>
          <w:b/>
          <w:bCs/>
          <w:sz w:val="24"/>
          <w:szCs w:val="24"/>
          <w:u w:val="single"/>
        </w:rPr>
        <w:t xml:space="preserve">; </w:t>
      </w:r>
      <w:r w:rsidR="64A73AF2" w:rsidRPr="02B33F05">
        <w:rPr>
          <w:rFonts w:ascii="Times New Roman" w:hAnsi="Times New Roman" w:cs="Times New Roman"/>
          <w:b/>
          <w:bCs/>
          <w:sz w:val="24"/>
          <w:szCs w:val="24"/>
          <w:u w:val="single"/>
        </w:rPr>
        <w:t>R</w:t>
      </w:r>
      <w:r w:rsidRPr="02B33F05">
        <w:rPr>
          <w:rFonts w:ascii="Times New Roman" w:hAnsi="Times New Roman" w:cs="Times New Roman"/>
          <w:b/>
          <w:bCs/>
          <w:sz w:val="24"/>
          <w:szCs w:val="24"/>
          <w:u w:val="single"/>
        </w:rPr>
        <w:t>MV SERVICES AVAILABLE TO MEMBERS BY APPOINTMENT</w:t>
      </w:r>
      <w:r w:rsidR="00CE0DC6">
        <w:rPr>
          <w:rFonts w:ascii="Times New Roman" w:hAnsi="Times New Roman" w:cs="Times New Roman"/>
          <w:b/>
          <w:bCs/>
          <w:sz w:val="24"/>
          <w:szCs w:val="24"/>
          <w:u w:val="single"/>
        </w:rPr>
        <w:t xml:space="preserve"> ONLY</w:t>
      </w:r>
    </w:p>
    <w:p w14:paraId="608EF802" w14:textId="2B8596C5" w:rsidR="00DA3F38" w:rsidRPr="001016B6" w:rsidRDefault="00DA3F38" w:rsidP="00517183">
      <w:pPr>
        <w:spacing w:line="360" w:lineRule="auto"/>
        <w:ind w:firstLine="720"/>
        <w:rPr>
          <w:rFonts w:ascii="Times New Roman" w:hAnsi="Times New Roman" w:cs="Times New Roman"/>
          <w:sz w:val="24"/>
          <w:szCs w:val="24"/>
        </w:rPr>
      </w:pPr>
      <w:r w:rsidRPr="001016B6">
        <w:rPr>
          <w:rFonts w:ascii="Times New Roman" w:hAnsi="Times New Roman" w:cs="Times New Roman"/>
          <w:sz w:val="24"/>
          <w:szCs w:val="24"/>
        </w:rPr>
        <w:t xml:space="preserve">AAA Northeast </w:t>
      </w:r>
      <w:r w:rsidR="00D47C0A">
        <w:rPr>
          <w:rFonts w:ascii="Times New Roman" w:hAnsi="Times New Roman" w:cs="Times New Roman"/>
          <w:sz w:val="24"/>
          <w:szCs w:val="24"/>
        </w:rPr>
        <w:t>is</w:t>
      </w:r>
      <w:r w:rsidRPr="001016B6">
        <w:rPr>
          <w:rFonts w:ascii="Times New Roman" w:hAnsi="Times New Roman" w:cs="Times New Roman"/>
          <w:sz w:val="24"/>
          <w:szCs w:val="24"/>
        </w:rPr>
        <w:t xml:space="preserve"> reopening select branch offices in Massachusetts </w:t>
      </w:r>
      <w:r w:rsidR="00D47C0A">
        <w:rPr>
          <w:rFonts w:ascii="Times New Roman" w:hAnsi="Times New Roman" w:cs="Times New Roman"/>
          <w:sz w:val="24"/>
          <w:szCs w:val="24"/>
        </w:rPr>
        <w:t>today</w:t>
      </w:r>
      <w:r w:rsidRPr="001016B6">
        <w:rPr>
          <w:rFonts w:ascii="Times New Roman" w:hAnsi="Times New Roman" w:cs="Times New Roman"/>
          <w:sz w:val="24"/>
          <w:szCs w:val="24"/>
        </w:rPr>
        <w:t xml:space="preserve">, while following strict social distancing procedures and CDC guidelines for the protection and benefit of employees and AAA </w:t>
      </w:r>
      <w:r w:rsidR="00CE0DC6">
        <w:rPr>
          <w:rFonts w:ascii="Times New Roman" w:hAnsi="Times New Roman" w:cs="Times New Roman"/>
          <w:sz w:val="24"/>
          <w:szCs w:val="24"/>
        </w:rPr>
        <w:t>m</w:t>
      </w:r>
      <w:r w:rsidRPr="001016B6">
        <w:rPr>
          <w:rFonts w:ascii="Times New Roman" w:hAnsi="Times New Roman" w:cs="Times New Roman"/>
          <w:sz w:val="24"/>
          <w:szCs w:val="24"/>
        </w:rPr>
        <w:t xml:space="preserve">embers. Members should visit </w:t>
      </w:r>
      <w:hyperlink r:id="rId9" w:history="1">
        <w:r w:rsidRPr="001016B6">
          <w:rPr>
            <w:rStyle w:val="Hyperlink"/>
            <w:rFonts w:ascii="Times New Roman" w:hAnsi="Times New Roman" w:cs="Times New Roman"/>
            <w:sz w:val="24"/>
            <w:szCs w:val="24"/>
          </w:rPr>
          <w:t>aaa.com/branches</w:t>
        </w:r>
      </w:hyperlink>
      <w:r w:rsidRPr="001016B6">
        <w:rPr>
          <w:rFonts w:ascii="Times New Roman" w:hAnsi="Times New Roman" w:cs="Times New Roman"/>
          <w:sz w:val="24"/>
          <w:szCs w:val="24"/>
        </w:rPr>
        <w:t xml:space="preserve"> and enter their zip code to find the nearest open office.</w:t>
      </w:r>
      <w:r w:rsidR="00CE0DC6">
        <w:rPr>
          <w:rFonts w:ascii="Times New Roman" w:hAnsi="Times New Roman" w:cs="Times New Roman"/>
          <w:sz w:val="24"/>
          <w:szCs w:val="24"/>
        </w:rPr>
        <w:t xml:space="preserve">  Everyone will be required to wear a</w:t>
      </w:r>
      <w:r w:rsidR="00D47C0A">
        <w:rPr>
          <w:rFonts w:ascii="Times New Roman" w:hAnsi="Times New Roman" w:cs="Times New Roman"/>
          <w:sz w:val="24"/>
          <w:szCs w:val="24"/>
        </w:rPr>
        <w:t xml:space="preserve"> face covering</w:t>
      </w:r>
      <w:r w:rsidR="00CE0DC6">
        <w:rPr>
          <w:rFonts w:ascii="Times New Roman" w:hAnsi="Times New Roman" w:cs="Times New Roman"/>
          <w:sz w:val="24"/>
          <w:szCs w:val="24"/>
        </w:rPr>
        <w:t xml:space="preserve"> to enter and conduct business at AAA branch </w:t>
      </w:r>
      <w:proofErr w:type="gramStart"/>
      <w:r w:rsidR="00CE0DC6">
        <w:rPr>
          <w:rFonts w:ascii="Times New Roman" w:hAnsi="Times New Roman" w:cs="Times New Roman"/>
          <w:sz w:val="24"/>
          <w:szCs w:val="24"/>
        </w:rPr>
        <w:t>offices, and</w:t>
      </w:r>
      <w:proofErr w:type="gramEnd"/>
      <w:r w:rsidR="00CE0DC6">
        <w:rPr>
          <w:rFonts w:ascii="Times New Roman" w:hAnsi="Times New Roman" w:cs="Times New Roman"/>
          <w:sz w:val="24"/>
          <w:szCs w:val="24"/>
        </w:rPr>
        <w:t xml:space="preserve"> will be asked to socially distance.  There will be a strict limit on the number of members allowed in AAA branches at any given time.</w:t>
      </w:r>
    </w:p>
    <w:p w14:paraId="087B09C1" w14:textId="1517D6A3" w:rsidR="00DA3F38" w:rsidRPr="001016B6" w:rsidRDefault="00DA3F38" w:rsidP="00517183">
      <w:pPr>
        <w:spacing w:line="360" w:lineRule="auto"/>
        <w:ind w:firstLine="720"/>
        <w:rPr>
          <w:rFonts w:ascii="Times New Roman" w:hAnsi="Times New Roman" w:cs="Times New Roman"/>
          <w:sz w:val="24"/>
          <w:szCs w:val="24"/>
        </w:rPr>
      </w:pPr>
      <w:r w:rsidRPr="02B33F05">
        <w:rPr>
          <w:rFonts w:ascii="Times New Roman" w:hAnsi="Times New Roman" w:cs="Times New Roman"/>
          <w:sz w:val="24"/>
          <w:szCs w:val="24"/>
        </w:rPr>
        <w:t xml:space="preserve">Massachusetts Registry of Motor Vehicles services will be available </w:t>
      </w:r>
      <w:r w:rsidRPr="02B33F05">
        <w:rPr>
          <w:rFonts w:ascii="Times New Roman" w:hAnsi="Times New Roman" w:cs="Times New Roman"/>
          <w:i/>
          <w:iCs/>
          <w:sz w:val="24"/>
          <w:szCs w:val="24"/>
          <w:u w:val="single"/>
        </w:rPr>
        <w:t>by appointment only</w:t>
      </w:r>
      <w:r w:rsidRPr="02B33F05">
        <w:rPr>
          <w:rFonts w:ascii="Times New Roman" w:hAnsi="Times New Roman" w:cs="Times New Roman"/>
          <w:sz w:val="24"/>
          <w:szCs w:val="24"/>
        </w:rPr>
        <w:t xml:space="preserve"> to members who complete an online reservation ahead of their visit</w:t>
      </w:r>
      <w:r w:rsidR="356FFEF4" w:rsidRPr="02B33F05">
        <w:rPr>
          <w:rFonts w:ascii="Times New Roman" w:hAnsi="Times New Roman" w:cs="Times New Roman"/>
          <w:sz w:val="24"/>
          <w:szCs w:val="24"/>
        </w:rPr>
        <w:t>, and m</w:t>
      </w:r>
      <w:r w:rsidR="6CEEE98F" w:rsidRPr="02B33F05">
        <w:rPr>
          <w:rFonts w:ascii="Times New Roman" w:hAnsi="Times New Roman" w:cs="Times New Roman"/>
          <w:sz w:val="24"/>
          <w:szCs w:val="24"/>
        </w:rPr>
        <w:t>embers can schedule appointments up to two weeks in advance.</w:t>
      </w:r>
      <w:r w:rsidRPr="02B33F05">
        <w:rPr>
          <w:rFonts w:ascii="Times New Roman" w:hAnsi="Times New Roman" w:cs="Times New Roman"/>
          <w:sz w:val="24"/>
          <w:szCs w:val="24"/>
        </w:rPr>
        <w:t xml:space="preserve"> AAA membership, insurance, travel and financial services will be available, either in person or through a virtual meeting. In some cases, curbside service will be available</w:t>
      </w:r>
      <w:r w:rsidR="001F0DB5" w:rsidRPr="02B33F05">
        <w:rPr>
          <w:rFonts w:ascii="Times New Roman" w:hAnsi="Times New Roman" w:cs="Times New Roman"/>
          <w:sz w:val="24"/>
          <w:szCs w:val="24"/>
        </w:rPr>
        <w:t xml:space="preserve">. </w:t>
      </w:r>
      <w:r w:rsidR="00CE0DC6">
        <w:rPr>
          <w:rFonts w:ascii="Times New Roman" w:hAnsi="Times New Roman" w:cs="Times New Roman"/>
          <w:sz w:val="24"/>
          <w:szCs w:val="24"/>
        </w:rPr>
        <w:t xml:space="preserve">Due to staffing issues, some branches </w:t>
      </w:r>
      <w:r w:rsidR="00CD08AC">
        <w:rPr>
          <w:rFonts w:ascii="Times New Roman" w:hAnsi="Times New Roman" w:cs="Times New Roman"/>
          <w:sz w:val="24"/>
          <w:szCs w:val="24"/>
        </w:rPr>
        <w:t xml:space="preserve">may </w:t>
      </w:r>
      <w:r w:rsidR="0053719C">
        <w:rPr>
          <w:rFonts w:ascii="Times New Roman" w:hAnsi="Times New Roman" w:cs="Times New Roman"/>
          <w:sz w:val="24"/>
          <w:szCs w:val="24"/>
        </w:rPr>
        <w:t xml:space="preserve">remain closed or </w:t>
      </w:r>
      <w:r w:rsidR="00CD08AC">
        <w:rPr>
          <w:rFonts w:ascii="Times New Roman" w:hAnsi="Times New Roman" w:cs="Times New Roman"/>
          <w:sz w:val="24"/>
          <w:szCs w:val="24"/>
        </w:rPr>
        <w:t xml:space="preserve">close on certain days, </w:t>
      </w:r>
      <w:r w:rsidR="00CE0DC6">
        <w:rPr>
          <w:rFonts w:ascii="Times New Roman" w:hAnsi="Times New Roman" w:cs="Times New Roman"/>
          <w:sz w:val="24"/>
          <w:szCs w:val="24"/>
        </w:rPr>
        <w:t xml:space="preserve">so members are urged to check the web site </w:t>
      </w:r>
      <w:r w:rsidR="00CD08AC">
        <w:rPr>
          <w:rFonts w:ascii="Times New Roman" w:hAnsi="Times New Roman" w:cs="Times New Roman"/>
          <w:sz w:val="24"/>
          <w:szCs w:val="24"/>
        </w:rPr>
        <w:t xml:space="preserve">at </w:t>
      </w:r>
      <w:hyperlink r:id="rId10" w:history="1">
        <w:r w:rsidR="00CD08AC" w:rsidRPr="001016B6">
          <w:rPr>
            <w:rStyle w:val="Hyperlink"/>
            <w:rFonts w:ascii="Times New Roman" w:hAnsi="Times New Roman" w:cs="Times New Roman"/>
            <w:sz w:val="24"/>
            <w:szCs w:val="24"/>
          </w:rPr>
          <w:t>aaa.com/branches</w:t>
        </w:r>
      </w:hyperlink>
      <w:r w:rsidR="00CE0DC6">
        <w:rPr>
          <w:rFonts w:ascii="Times New Roman" w:hAnsi="Times New Roman" w:cs="Times New Roman"/>
          <w:sz w:val="24"/>
          <w:szCs w:val="24"/>
        </w:rPr>
        <w:t xml:space="preserve"> </w:t>
      </w:r>
      <w:r w:rsidR="00CD08AC">
        <w:rPr>
          <w:rFonts w:ascii="Times New Roman" w:hAnsi="Times New Roman" w:cs="Times New Roman"/>
          <w:sz w:val="24"/>
          <w:szCs w:val="24"/>
        </w:rPr>
        <w:t>or call the branch prior to visiting.</w:t>
      </w:r>
    </w:p>
    <w:p w14:paraId="53ED1A29" w14:textId="25FB555B" w:rsidR="001F0DB5" w:rsidRDefault="001F0DB5" w:rsidP="00517183">
      <w:pPr>
        <w:spacing w:line="360" w:lineRule="auto"/>
        <w:ind w:firstLine="720"/>
        <w:rPr>
          <w:rFonts w:ascii="Times New Roman" w:hAnsi="Times New Roman" w:cs="Times New Roman"/>
          <w:sz w:val="24"/>
          <w:szCs w:val="24"/>
        </w:rPr>
      </w:pPr>
      <w:r w:rsidRPr="02B33F05">
        <w:rPr>
          <w:rFonts w:ascii="Times New Roman" w:hAnsi="Times New Roman" w:cs="Times New Roman"/>
          <w:sz w:val="24"/>
          <w:szCs w:val="24"/>
        </w:rPr>
        <w:t xml:space="preserve">“In strict adherence to the Governor’s guidance, we are pleased to be reopening Massachusetts offices with the goal of helping and serving during this challenging time,” said John Galvin, AAA Northeast President and CEO. “We’re also eager to resume </w:t>
      </w:r>
      <w:r w:rsidR="58C99BBF" w:rsidRPr="02B33F05">
        <w:rPr>
          <w:rFonts w:ascii="Times New Roman" w:hAnsi="Times New Roman" w:cs="Times New Roman"/>
          <w:sz w:val="24"/>
          <w:szCs w:val="24"/>
        </w:rPr>
        <w:t xml:space="preserve">Registry </w:t>
      </w:r>
      <w:r w:rsidRPr="02B33F05">
        <w:rPr>
          <w:rFonts w:ascii="Times New Roman" w:hAnsi="Times New Roman" w:cs="Times New Roman"/>
          <w:sz w:val="24"/>
          <w:szCs w:val="24"/>
        </w:rPr>
        <w:t>services, though they will be by appointment only for the foreseeable future,” he added.</w:t>
      </w:r>
    </w:p>
    <w:p w14:paraId="323F2BC5" w14:textId="7BE309C7" w:rsidR="00CD08AC" w:rsidRDefault="00CD08AC" w:rsidP="00CD08AC">
      <w:pPr>
        <w:spacing w:line="360" w:lineRule="auto"/>
        <w:ind w:firstLine="720"/>
        <w:rPr>
          <w:rStyle w:val="Hyperlink"/>
          <w:rFonts w:ascii="Times New Roman" w:hAnsi="Times New Roman" w:cs="Times New Roman"/>
          <w:sz w:val="24"/>
          <w:szCs w:val="24"/>
        </w:rPr>
      </w:pPr>
      <w:r w:rsidRPr="001016B6">
        <w:rPr>
          <w:rFonts w:ascii="Times New Roman" w:hAnsi="Times New Roman" w:cs="Times New Roman"/>
          <w:sz w:val="24"/>
          <w:szCs w:val="24"/>
        </w:rPr>
        <w:t>Office hours will be Monday-Friday from 9 a.m. to 5 p.m.</w:t>
      </w:r>
      <w:r>
        <w:rPr>
          <w:rFonts w:ascii="Times New Roman" w:hAnsi="Times New Roman" w:cs="Times New Roman"/>
          <w:sz w:val="24"/>
          <w:szCs w:val="24"/>
        </w:rPr>
        <w:t>,</w:t>
      </w:r>
      <w:r w:rsidRPr="001016B6">
        <w:rPr>
          <w:rFonts w:ascii="Times New Roman" w:hAnsi="Times New Roman" w:cs="Times New Roman"/>
          <w:sz w:val="24"/>
          <w:szCs w:val="24"/>
        </w:rPr>
        <w:t xml:space="preserve"> and Saturdays from 9 a.m. to 1 p.m. </w:t>
      </w:r>
      <w:r w:rsidRPr="02B33F05">
        <w:rPr>
          <w:rFonts w:ascii="Times New Roman" w:hAnsi="Times New Roman" w:cs="Times New Roman"/>
          <w:sz w:val="24"/>
          <w:szCs w:val="24"/>
        </w:rPr>
        <w:t xml:space="preserve">To make an RMV appointment, visit </w:t>
      </w:r>
      <w:hyperlink r:id="rId11">
        <w:r w:rsidRPr="02B33F05">
          <w:rPr>
            <w:rStyle w:val="Hyperlink"/>
            <w:rFonts w:ascii="Times New Roman" w:hAnsi="Times New Roman" w:cs="Times New Roman"/>
            <w:sz w:val="24"/>
            <w:szCs w:val="24"/>
          </w:rPr>
          <w:t>aaa.com/appointments</w:t>
        </w:r>
      </w:hyperlink>
      <w:r>
        <w:rPr>
          <w:rStyle w:val="Hyperlink"/>
          <w:rFonts w:ascii="Times New Roman" w:hAnsi="Times New Roman" w:cs="Times New Roman"/>
          <w:sz w:val="24"/>
          <w:szCs w:val="24"/>
        </w:rPr>
        <w:t>.</w:t>
      </w:r>
    </w:p>
    <w:p w14:paraId="499852C8" w14:textId="7CBF7C4C" w:rsidR="001F0DB5" w:rsidRPr="001016B6" w:rsidRDefault="001F0DB5" w:rsidP="00517183">
      <w:pPr>
        <w:spacing w:line="360" w:lineRule="auto"/>
        <w:ind w:firstLine="720"/>
        <w:rPr>
          <w:rFonts w:ascii="Times New Roman" w:hAnsi="Times New Roman" w:cs="Times New Roman"/>
          <w:sz w:val="24"/>
          <w:szCs w:val="24"/>
        </w:rPr>
      </w:pPr>
      <w:r w:rsidRPr="001016B6">
        <w:rPr>
          <w:rFonts w:ascii="Times New Roman" w:hAnsi="Times New Roman" w:cs="Times New Roman"/>
          <w:sz w:val="24"/>
          <w:szCs w:val="24"/>
        </w:rPr>
        <w:lastRenderedPageBreak/>
        <w:t>AAA’s 24-hour Emergency Roadside Assistance has been and continues to be available throughout the entirety of the COVID-19 shutdown.</w:t>
      </w:r>
    </w:p>
    <w:p w14:paraId="1826B646" w14:textId="77777777" w:rsidR="001F0DB5" w:rsidRPr="001016B6" w:rsidRDefault="001F0DB5" w:rsidP="001F0DB5">
      <w:pPr>
        <w:spacing w:line="360" w:lineRule="auto"/>
        <w:rPr>
          <w:rFonts w:ascii="Times New Roman" w:hAnsi="Times New Roman" w:cs="Times New Roman"/>
          <w:sz w:val="24"/>
          <w:szCs w:val="24"/>
        </w:rPr>
      </w:pPr>
      <w:r w:rsidRPr="001016B6">
        <w:rPr>
          <w:rFonts w:ascii="Times New Roman" w:hAnsi="Times New Roman" w:cs="Times New Roman"/>
          <w:i/>
          <w:sz w:val="24"/>
          <w:szCs w:val="24"/>
        </w:rPr>
        <w:t>AAA Northeast is a not-for-profit auto club with 62 offices in Rhode Island, Massachusetts, Connecticut, New Jersey, New Hampshire and New York, providing more than 5.7 million local AAA members with travel, insurance, finance, and auto-related services.</w:t>
      </w:r>
    </w:p>
    <w:p w14:paraId="78A3B78B" w14:textId="77777777" w:rsidR="001F0DB5" w:rsidRPr="001016B6" w:rsidRDefault="001F0DB5">
      <w:pPr>
        <w:rPr>
          <w:rFonts w:ascii="Times New Roman" w:hAnsi="Times New Roman" w:cs="Times New Roman"/>
          <w:sz w:val="24"/>
          <w:szCs w:val="24"/>
        </w:rPr>
      </w:pPr>
    </w:p>
    <w:sectPr w:rsidR="001F0DB5" w:rsidRPr="0010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38"/>
    <w:rsid w:val="001016B6"/>
    <w:rsid w:val="00146D20"/>
    <w:rsid w:val="00181C22"/>
    <w:rsid w:val="001F0DB5"/>
    <w:rsid w:val="004B586A"/>
    <w:rsid w:val="00517183"/>
    <w:rsid w:val="0053719C"/>
    <w:rsid w:val="0056257A"/>
    <w:rsid w:val="00654E10"/>
    <w:rsid w:val="008955BB"/>
    <w:rsid w:val="00B30395"/>
    <w:rsid w:val="00CD08AC"/>
    <w:rsid w:val="00CE0DC6"/>
    <w:rsid w:val="00D47C0A"/>
    <w:rsid w:val="00DA3F38"/>
    <w:rsid w:val="01AC7957"/>
    <w:rsid w:val="02B33F05"/>
    <w:rsid w:val="09AB24B3"/>
    <w:rsid w:val="2673EBA4"/>
    <w:rsid w:val="356FFEF4"/>
    <w:rsid w:val="4EDC62B1"/>
    <w:rsid w:val="5460FC93"/>
    <w:rsid w:val="58C99BBF"/>
    <w:rsid w:val="64A73AF2"/>
    <w:rsid w:val="68EBCDC6"/>
    <w:rsid w:val="6CEEE98F"/>
    <w:rsid w:val="70442748"/>
    <w:rsid w:val="77A3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56DF"/>
  <w15:chartTrackingRefBased/>
  <w15:docId w15:val="{0B7A9152-910A-408E-855B-E9AAB6C9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38"/>
    <w:rPr>
      <w:color w:val="0563C1" w:themeColor="hyperlink"/>
      <w:u w:val="single"/>
    </w:rPr>
  </w:style>
  <w:style w:type="character" w:styleId="UnresolvedMention">
    <w:name w:val="Unresolved Mention"/>
    <w:basedOn w:val="DefaultParagraphFont"/>
    <w:uiPriority w:val="99"/>
    <w:semiHidden/>
    <w:unhideWhenUsed/>
    <w:rsid w:val="00DA3F38"/>
    <w:rPr>
      <w:color w:val="605E5C"/>
      <w:shd w:val="clear" w:color="auto" w:fill="E1DFDD"/>
    </w:rPr>
  </w:style>
  <w:style w:type="character" w:styleId="FollowedHyperlink">
    <w:name w:val="FollowedHyperlink"/>
    <w:basedOn w:val="DefaultParagraphFont"/>
    <w:uiPriority w:val="99"/>
    <w:semiHidden/>
    <w:unhideWhenUsed/>
    <w:rsid w:val="001F0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AANe_RInew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a.com/appointments" TargetMode="External"/><Relationship Id="rId5" Type="http://schemas.openxmlformats.org/officeDocument/2006/relationships/settings" Target="settings.xml"/><Relationship Id="rId10" Type="http://schemas.openxmlformats.org/officeDocument/2006/relationships/hyperlink" Target="https://aaa.com/branches" TargetMode="External"/><Relationship Id="rId4" Type="http://schemas.openxmlformats.org/officeDocument/2006/relationships/styles" Target="styles.xml"/><Relationship Id="rId9" Type="http://schemas.openxmlformats.org/officeDocument/2006/relationships/hyperlink" Target="https://aaa.com/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173D73121546A91C35FB5472A17E" ma:contentTypeVersion="12" ma:contentTypeDescription="Create a new document." ma:contentTypeScope="" ma:versionID="ea071c2e6c64ca3594f35ed543c9fa7a">
  <xsd:schema xmlns:xsd="http://www.w3.org/2001/XMLSchema" xmlns:xs="http://www.w3.org/2001/XMLSchema" xmlns:p="http://schemas.microsoft.com/office/2006/metadata/properties" xmlns:ns3="fd7f4842-5223-44b0-9682-014b2f2cb0a1" xmlns:ns4="24120fb4-4dc6-4aa6-8106-4e50a7dae282" targetNamespace="http://schemas.microsoft.com/office/2006/metadata/properties" ma:root="true" ma:fieldsID="31b824db843a98eab4aa85eac0f563c2" ns3:_="" ns4:_="">
    <xsd:import namespace="fd7f4842-5223-44b0-9682-014b2f2cb0a1"/>
    <xsd:import namespace="24120fb4-4dc6-4aa6-8106-4e50a7dae2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f4842-5223-44b0-9682-014b2f2c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20fb4-4dc6-4aa6-8106-4e50a7dae2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4D60F-50CC-4A1B-9EA1-2D2B19DAA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f4842-5223-44b0-9682-014b2f2cb0a1"/>
    <ds:schemaRef ds:uri="24120fb4-4dc6-4aa6-8106-4e50a7da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CA1EA-E928-4580-A55E-11F61940BC52}">
  <ds:schemaRefs>
    <ds:schemaRef ds:uri="http://schemas.microsoft.com/sharepoint/v3/contenttype/forms"/>
  </ds:schemaRefs>
</ds:datastoreItem>
</file>

<file path=customXml/itemProps3.xml><?xml version="1.0" encoding="utf-8"?>
<ds:datastoreItem xmlns:ds="http://schemas.openxmlformats.org/officeDocument/2006/customXml" ds:itemID="{C202FDDB-F0D4-4C05-8BC6-2B0E2AADDED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24120fb4-4dc6-4aa6-8106-4e50a7dae282"/>
    <ds:schemaRef ds:uri="fd7f4842-5223-44b0-9682-014b2f2cb0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Schieldrop</dc:creator>
  <cp:keywords/>
  <dc:description/>
  <cp:lastModifiedBy>Broadmeadow, Kayla</cp:lastModifiedBy>
  <cp:revision>2</cp:revision>
  <dcterms:created xsi:type="dcterms:W3CDTF">2020-05-18T16:24:00Z</dcterms:created>
  <dcterms:modified xsi:type="dcterms:W3CDTF">2020-05-18T16:24:00Z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0x010100051A173D73121546A91C35FB5472A17E</vt:lpwstr>
  </property>
</Properties>
</file>