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5AD63413" w14:textId="77777777" w:rsidR="00D30830" w:rsidRDefault="00FC7C20">
      <w:pPr>
        <w:pStyle w:val="Body"/>
        <w:rPr>
          <w:rFonts w:ascii="Times New Roman" w:eastAsia="Times New Roman" w:hAnsi="Times New Roman" w:cs="Times New Roman"/>
        </w:rPr>
      </w:pPr>
      <w:r>
        <w:rPr>
          <w:rFonts w:ascii="Times New Roman" w:hAnsi="Times New Roman"/>
          <w:b/>
          <w:bCs/>
          <w:i/>
          <w:iCs/>
        </w:rPr>
        <w:t>Press Release</w:t>
      </w: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0C032A44" w:rsidR="00D30830" w:rsidRDefault="00E356B6">
      <w:pPr>
        <w:pStyle w:val="Body"/>
        <w:rPr>
          <w:rFonts w:ascii="Times New Roman" w:eastAsia="Times New Roman" w:hAnsi="Times New Roman" w:cs="Times New Roman"/>
        </w:rPr>
      </w:pPr>
      <w:r>
        <w:rPr>
          <w:rFonts w:ascii="Times New Roman" w:hAnsi="Times New Roman"/>
        </w:rPr>
        <w:t>December 7</w:t>
      </w:r>
      <w:r w:rsidR="00FC7C20">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709D78FC" w14:textId="77777777" w:rsidR="00E356B6" w:rsidRDefault="00E356B6" w:rsidP="00E356B6">
      <w:pPr>
        <w:jc w:val="center"/>
        <w:rPr>
          <w:rFonts w:ascii="Tahoma" w:hAnsi="Tahoma" w:cs="Tahoma"/>
          <w:color w:val="000000"/>
          <w:sz w:val="20"/>
          <w:szCs w:val="20"/>
        </w:rPr>
      </w:pPr>
      <w:r>
        <w:rPr>
          <w:b/>
          <w:bCs/>
          <w:color w:val="000000"/>
          <w:sz w:val="28"/>
          <w:szCs w:val="28"/>
        </w:rPr>
        <w:t>Legislature Passes Balanced Budget with Targeted Investments in</w:t>
      </w:r>
    </w:p>
    <w:p w14:paraId="64375441" w14:textId="77777777" w:rsidR="00E356B6" w:rsidRDefault="00E356B6" w:rsidP="00E356B6">
      <w:pPr>
        <w:jc w:val="center"/>
        <w:rPr>
          <w:rFonts w:ascii="Tahoma" w:hAnsi="Tahoma" w:cs="Tahoma"/>
          <w:color w:val="000000"/>
          <w:sz w:val="20"/>
          <w:szCs w:val="20"/>
        </w:rPr>
      </w:pPr>
      <w:r>
        <w:rPr>
          <w:b/>
          <w:bCs/>
          <w:color w:val="000000"/>
          <w:sz w:val="28"/>
          <w:szCs w:val="28"/>
        </w:rPr>
        <w:t>Housing, Economic Development and Food Security</w:t>
      </w:r>
    </w:p>
    <w:p w14:paraId="39A8336E" w14:textId="77777777" w:rsidR="00E356B6" w:rsidRDefault="00E356B6" w:rsidP="00E356B6">
      <w:pPr>
        <w:jc w:val="center"/>
        <w:rPr>
          <w:rFonts w:ascii="Tahoma" w:hAnsi="Tahoma" w:cs="Tahoma"/>
          <w:color w:val="000000"/>
          <w:sz w:val="20"/>
          <w:szCs w:val="20"/>
        </w:rPr>
      </w:pPr>
      <w:r>
        <w:rPr>
          <w:i/>
          <w:iCs/>
          <w:color w:val="000000"/>
        </w:rPr>
        <w:t>Prioritizes relief to vulnerable populations, provisions to</w:t>
      </w:r>
    </w:p>
    <w:p w14:paraId="04C9D96F" w14:textId="77777777" w:rsidR="00E356B6" w:rsidRDefault="00E356B6" w:rsidP="00E356B6">
      <w:pPr>
        <w:jc w:val="center"/>
        <w:rPr>
          <w:rFonts w:ascii="Tahoma" w:hAnsi="Tahoma" w:cs="Tahoma"/>
          <w:color w:val="000000"/>
          <w:sz w:val="20"/>
          <w:szCs w:val="20"/>
        </w:rPr>
      </w:pPr>
      <w:r>
        <w:rPr>
          <w:i/>
          <w:iCs/>
          <w:color w:val="000000"/>
        </w:rPr>
        <w:t>boost economic recovery and support for students</w:t>
      </w:r>
    </w:p>
    <w:p w14:paraId="4EA71BF7" w14:textId="77777777" w:rsidR="00E356B6" w:rsidRDefault="00E356B6" w:rsidP="00E356B6">
      <w:pPr>
        <w:rPr>
          <w:rFonts w:ascii="Tahoma" w:hAnsi="Tahoma" w:cs="Tahoma"/>
          <w:color w:val="000000"/>
          <w:sz w:val="20"/>
          <w:szCs w:val="20"/>
        </w:rPr>
      </w:pPr>
      <w:r>
        <w:rPr>
          <w:color w:val="000000"/>
        </w:rPr>
        <w:t> </w:t>
      </w:r>
    </w:p>
    <w:p w14:paraId="7BE8A5BF" w14:textId="77777777" w:rsidR="00E356B6" w:rsidRPr="00E356B6" w:rsidRDefault="00E356B6" w:rsidP="00E356B6">
      <w:pPr>
        <w:rPr>
          <w:rFonts w:ascii="Tahoma" w:hAnsi="Tahoma" w:cs="Tahoma"/>
          <w:color w:val="365F91" w:themeColor="accent1" w:themeShade="BF"/>
          <w:sz w:val="20"/>
          <w:szCs w:val="20"/>
        </w:rPr>
      </w:pPr>
      <w:hyperlink r:id="rId8" w:tgtFrame="_blank" w:history="1">
        <w:r w:rsidRPr="00E356B6">
          <w:rPr>
            <w:rStyle w:val="Hyperlink"/>
            <w:color w:val="365F91" w:themeColor="accent1" w:themeShade="BF"/>
          </w:rPr>
          <w:t>Fiscal Year 2021 Budget – Conference Committee Report</w:t>
        </w:r>
      </w:hyperlink>
    </w:p>
    <w:p w14:paraId="272B9A7B" w14:textId="77777777" w:rsidR="00E356B6" w:rsidRDefault="00E356B6" w:rsidP="00E356B6">
      <w:pPr>
        <w:rPr>
          <w:rFonts w:ascii="Tahoma" w:hAnsi="Tahoma" w:cs="Tahoma"/>
          <w:color w:val="000000"/>
          <w:sz w:val="20"/>
          <w:szCs w:val="20"/>
        </w:rPr>
      </w:pPr>
      <w:r>
        <w:rPr>
          <w:color w:val="000000"/>
        </w:rPr>
        <w:t> </w:t>
      </w:r>
    </w:p>
    <w:p w14:paraId="4ED23188" w14:textId="77777777" w:rsidR="00E356B6" w:rsidRDefault="00E356B6" w:rsidP="00E356B6">
      <w:pPr>
        <w:rPr>
          <w:rFonts w:ascii="Tahoma" w:hAnsi="Tahoma" w:cs="Tahoma"/>
          <w:color w:val="000000"/>
          <w:sz w:val="20"/>
          <w:szCs w:val="20"/>
        </w:rPr>
      </w:pPr>
      <w:r>
        <w:rPr>
          <w:color w:val="000000"/>
        </w:rPr>
        <w:t>BOSTON </w:t>
      </w:r>
      <w:r>
        <w:rPr>
          <w:b/>
          <w:bCs/>
          <w:color w:val="000000"/>
        </w:rPr>
        <w:t>[December 7, 2020]</w:t>
      </w:r>
      <w:r>
        <w:rPr>
          <w:color w:val="000000"/>
        </w:rPr>
        <w:t> – </w:t>
      </w:r>
      <w:r>
        <w:rPr>
          <w:b/>
          <w:bCs/>
          <w:color w:val="000000"/>
        </w:rPr>
        <w:t xml:space="preserve">State Representative Carole </w:t>
      </w:r>
      <w:proofErr w:type="spellStart"/>
      <w:r>
        <w:rPr>
          <w:b/>
          <w:bCs/>
          <w:color w:val="000000"/>
        </w:rPr>
        <w:t>Fiola</w:t>
      </w:r>
      <w:proofErr w:type="spellEnd"/>
      <w:r>
        <w:rPr>
          <w:b/>
          <w:bCs/>
          <w:color w:val="000000"/>
        </w:rPr>
        <w:t> </w:t>
      </w:r>
      <w:r>
        <w:rPr>
          <w:color w:val="000000"/>
        </w:rPr>
        <w:t>and her colleagues in the Massachusetts Legislature passed its Fiscal Year 2021 (FY21) budget, which invests in programs and services across the Commonwealth. Funded at $46.2 billion, the budget aims to address the sweeping effects of the global pandemic by making targeted investments in housing, food security, and substance use addiction services, as well as domestic violence, sexual assault treatment and prevention programs. The budget also invests in programs that provide COVID-related supports for students and increases funding for developmental services, early education and childcare, and public health.</w:t>
      </w:r>
    </w:p>
    <w:p w14:paraId="70C307DE" w14:textId="77777777" w:rsidR="00E356B6" w:rsidRDefault="00E356B6" w:rsidP="00E356B6">
      <w:pPr>
        <w:rPr>
          <w:rFonts w:ascii="Tahoma" w:hAnsi="Tahoma" w:cs="Tahoma"/>
          <w:color w:val="000000"/>
          <w:sz w:val="20"/>
          <w:szCs w:val="20"/>
        </w:rPr>
      </w:pPr>
      <w:r>
        <w:rPr>
          <w:color w:val="000000"/>
        </w:rPr>
        <w:t> </w:t>
      </w:r>
    </w:p>
    <w:p w14:paraId="0511CB36" w14:textId="77777777" w:rsidR="00E356B6" w:rsidRDefault="00E356B6" w:rsidP="00E356B6">
      <w:pPr>
        <w:rPr>
          <w:rFonts w:ascii="Tahoma" w:hAnsi="Tahoma" w:cs="Tahoma"/>
          <w:color w:val="000000"/>
          <w:sz w:val="20"/>
          <w:szCs w:val="20"/>
        </w:rPr>
      </w:pPr>
      <w:r>
        <w:rPr>
          <w:color w:val="000000"/>
        </w:rPr>
        <w:t>“During this historic time, the Legislature acted to produce a budget that protects vulnerable individuals, businesses and communities affected by COVID-19 by making large investments in food security, economic development and housing,” said </w:t>
      </w:r>
      <w:r>
        <w:rPr>
          <w:b/>
          <w:bCs/>
          <w:color w:val="000000"/>
        </w:rPr>
        <w:t xml:space="preserve">House Speaker Robert A. </w:t>
      </w:r>
      <w:proofErr w:type="spellStart"/>
      <w:r>
        <w:rPr>
          <w:b/>
          <w:bCs/>
          <w:color w:val="000000"/>
        </w:rPr>
        <w:t>DeLeo</w:t>
      </w:r>
      <w:proofErr w:type="spellEnd"/>
      <w:r>
        <w:rPr>
          <w:b/>
          <w:bCs/>
          <w:color w:val="000000"/>
        </w:rPr>
        <w:t xml:space="preserve"> (D-Winthrop)</w:t>
      </w:r>
      <w:r>
        <w:rPr>
          <w:color w:val="000000"/>
        </w:rPr>
        <w:t xml:space="preserve">. “I am proud of the work the House has done to continue its support of investments in developmental services, safeguarding women’s reproductive rights and furthering high-quality early education and care. I thank Chair </w:t>
      </w:r>
      <w:proofErr w:type="spellStart"/>
      <w:r>
        <w:rPr>
          <w:color w:val="000000"/>
        </w:rPr>
        <w:t>Michlewitz</w:t>
      </w:r>
      <w:proofErr w:type="spellEnd"/>
      <w:r>
        <w:rPr>
          <w:color w:val="000000"/>
        </w:rPr>
        <w:t xml:space="preserve"> for his thoughtful work, and my colleagues in the House who played a critical role in this process including Vice Chair Garlick and Representative Malia. I also am thankful for the partnership of Senate President </w:t>
      </w:r>
      <w:proofErr w:type="spellStart"/>
      <w:r>
        <w:rPr>
          <w:color w:val="000000"/>
        </w:rPr>
        <w:t>Spilka</w:t>
      </w:r>
      <w:proofErr w:type="spellEnd"/>
      <w:r>
        <w:rPr>
          <w:color w:val="000000"/>
        </w:rPr>
        <w:t xml:space="preserve"> and the work of our colleagues in the Senate.”</w:t>
      </w:r>
    </w:p>
    <w:p w14:paraId="16AD77F7" w14:textId="77777777" w:rsidR="00E356B6" w:rsidRDefault="00E356B6" w:rsidP="00E356B6">
      <w:pPr>
        <w:rPr>
          <w:rFonts w:ascii="Tahoma" w:hAnsi="Tahoma" w:cs="Tahoma"/>
          <w:color w:val="000000"/>
          <w:sz w:val="20"/>
          <w:szCs w:val="20"/>
        </w:rPr>
      </w:pPr>
      <w:r>
        <w:rPr>
          <w:color w:val="000000"/>
        </w:rPr>
        <w:t> </w:t>
      </w:r>
    </w:p>
    <w:p w14:paraId="17DFEBB1" w14:textId="77777777" w:rsidR="00E356B6" w:rsidRDefault="00E356B6" w:rsidP="00E356B6">
      <w:pPr>
        <w:rPr>
          <w:rFonts w:ascii="Tahoma" w:hAnsi="Tahoma" w:cs="Tahoma"/>
          <w:color w:val="000000"/>
          <w:sz w:val="20"/>
          <w:szCs w:val="20"/>
        </w:rPr>
      </w:pPr>
      <w:r>
        <w:rPr>
          <w:color w:val="000000"/>
        </w:rPr>
        <w:t>“Many said that this was a time to be more conservative in our budgeting, but if anything, it was a time for the Commonwealth to be a true Commonwealth and take care of its people,” said </w:t>
      </w:r>
      <w:r>
        <w:rPr>
          <w:b/>
          <w:bCs/>
          <w:color w:val="000000"/>
        </w:rPr>
        <w:t xml:space="preserve">Senate President Karen E. </w:t>
      </w:r>
      <w:proofErr w:type="spellStart"/>
      <w:r>
        <w:rPr>
          <w:b/>
          <w:bCs/>
          <w:color w:val="000000"/>
        </w:rPr>
        <w:t>Spilka</w:t>
      </w:r>
      <w:proofErr w:type="spellEnd"/>
      <w:r>
        <w:rPr>
          <w:b/>
          <w:bCs/>
          <w:color w:val="000000"/>
        </w:rPr>
        <w:t xml:space="preserve"> (D-Ashland)</w:t>
      </w:r>
      <w:r>
        <w:rPr>
          <w:color w:val="000000"/>
        </w:rPr>
        <w:t xml:space="preserve">. “I am proud of the budget we passed today, which helps us build an equitable recovery by investing in key areas to assist our most vulnerable residents impacted by the COVID-19 pandemic. I am also thrilled that Massachusetts will be taking vital steps to protect reproductive rights and address systemic racism by </w:t>
      </w:r>
      <w:r>
        <w:rPr>
          <w:color w:val="000000"/>
        </w:rPr>
        <w:lastRenderedPageBreak/>
        <w:t xml:space="preserve">reinvesting in our communities. This budget was crafted under difficult circumstances, which is why I’d like to extend my gratitude for the hard work done by Senators Rodrigues, Friedman, Lewis, </w:t>
      </w:r>
      <w:proofErr w:type="spellStart"/>
      <w:r>
        <w:rPr>
          <w:color w:val="000000"/>
        </w:rPr>
        <w:t>Tarr</w:t>
      </w:r>
      <w:proofErr w:type="spellEnd"/>
      <w:r>
        <w:rPr>
          <w:color w:val="000000"/>
        </w:rPr>
        <w:t xml:space="preserve"> and O’Connor, as well as House Speaker Robert </w:t>
      </w:r>
      <w:proofErr w:type="spellStart"/>
      <w:r>
        <w:rPr>
          <w:color w:val="000000"/>
        </w:rPr>
        <w:t>DeLeo</w:t>
      </w:r>
      <w:proofErr w:type="spellEnd"/>
      <w:r>
        <w:rPr>
          <w:color w:val="000000"/>
        </w:rPr>
        <w:t xml:space="preserve">, Chair </w:t>
      </w:r>
      <w:proofErr w:type="spellStart"/>
      <w:r>
        <w:rPr>
          <w:color w:val="000000"/>
        </w:rPr>
        <w:t>Michlewitz</w:t>
      </w:r>
      <w:proofErr w:type="spellEnd"/>
      <w:r>
        <w:rPr>
          <w:color w:val="000000"/>
        </w:rPr>
        <w:t xml:space="preserve"> and their colleagues.”</w:t>
      </w:r>
    </w:p>
    <w:p w14:paraId="0461982E" w14:textId="77777777" w:rsidR="00E356B6" w:rsidRDefault="00E356B6" w:rsidP="00E356B6">
      <w:pPr>
        <w:rPr>
          <w:rFonts w:ascii="Tahoma" w:hAnsi="Tahoma" w:cs="Tahoma"/>
          <w:color w:val="000000"/>
          <w:sz w:val="20"/>
          <w:szCs w:val="20"/>
        </w:rPr>
      </w:pPr>
      <w:r>
        <w:rPr>
          <w:color w:val="000000"/>
        </w:rPr>
        <w:t> </w:t>
      </w:r>
    </w:p>
    <w:p w14:paraId="2F17DD00" w14:textId="77777777" w:rsidR="00E356B6" w:rsidRPr="00E356B6" w:rsidRDefault="00E356B6" w:rsidP="00E356B6">
      <w:r w:rsidRPr="00E356B6">
        <w:t xml:space="preserve">Representative </w:t>
      </w:r>
      <w:proofErr w:type="spellStart"/>
      <w:r w:rsidRPr="00E356B6">
        <w:t>Fiola</w:t>
      </w:r>
      <w:proofErr w:type="spellEnd"/>
      <w:r w:rsidRPr="00E356B6">
        <w:t xml:space="preserve"> echoed her support for the budget and advocated for $50,000 to be expended to the Fall River Police Department in order to support services for communities at risk. Representative </w:t>
      </w:r>
      <w:proofErr w:type="spellStart"/>
      <w:r w:rsidRPr="00E356B6">
        <w:t>Fiola</w:t>
      </w:r>
      <w:proofErr w:type="spellEnd"/>
      <w:r w:rsidRPr="00E356B6">
        <w:t xml:space="preserve"> stated "I was proud to work with my colleagues throughout this difficult year to come out with a budget that continues to show that education, health, support for our most vulnerable populations, housing stability and public safety are priorities for our Commonwealth". </w:t>
      </w:r>
    </w:p>
    <w:p w14:paraId="41861CFF" w14:textId="77777777" w:rsidR="00E356B6" w:rsidRPr="00E356B6" w:rsidRDefault="00E356B6" w:rsidP="00E356B6"/>
    <w:p w14:paraId="0896E856" w14:textId="0FCC1375" w:rsidR="00E356B6" w:rsidRPr="00E356B6" w:rsidRDefault="00E356B6" w:rsidP="00E356B6">
      <w:r w:rsidRPr="00E356B6">
        <w:t>The budget also included $250,000 for Battleship Cove and the USS Massachusetts Memorial Committee, $50,000 for the Veterans Educational Service Center at Bristol Community College, $25,000 for The Samaritans of Fall River/New Bedford, $50,000 shall be expended for the Children's Advocacy Center of Bristol County, Inc. and funding for the Boys and Girls Clubs.</w:t>
      </w:r>
    </w:p>
    <w:p w14:paraId="01DD6F1A" w14:textId="77777777" w:rsidR="00E356B6" w:rsidRPr="00E356B6" w:rsidRDefault="00E356B6" w:rsidP="00E356B6"/>
    <w:p w14:paraId="32F871FC" w14:textId="205BEE9B" w:rsidR="00E356B6" w:rsidRDefault="00E356B6" w:rsidP="00E356B6">
      <w:pPr>
        <w:rPr>
          <w:rFonts w:ascii="Tahoma" w:hAnsi="Tahoma" w:cs="Tahoma"/>
          <w:color w:val="000000"/>
          <w:sz w:val="20"/>
          <w:szCs w:val="20"/>
        </w:rPr>
      </w:pPr>
      <w:r>
        <w:rPr>
          <w:color w:val="000000"/>
        </w:rPr>
        <w:t>“This budget is the product of tireless work over the past few months that focuses on the challenges our constituents face in the midst of this difficult time, while avoiding any drastic cuts, something that was unthinkable back in the Spring,” said </w:t>
      </w:r>
      <w:r>
        <w:rPr>
          <w:b/>
          <w:bCs/>
          <w:color w:val="000000"/>
        </w:rPr>
        <w:t xml:space="preserve">Representative Aaron </w:t>
      </w:r>
      <w:proofErr w:type="spellStart"/>
      <w:r>
        <w:rPr>
          <w:b/>
          <w:bCs/>
          <w:color w:val="000000"/>
        </w:rPr>
        <w:t>Michlewitz</w:t>
      </w:r>
      <w:proofErr w:type="spellEnd"/>
      <w:r>
        <w:rPr>
          <w:b/>
          <w:bCs/>
          <w:color w:val="000000"/>
        </w:rPr>
        <w:t>, Chair of the House Committee on Ways &amp; Means (D-Boston)</w:t>
      </w:r>
      <w:r>
        <w:rPr>
          <w:color w:val="000000"/>
        </w:rPr>
        <w:t>. “In times of need, people rely on the services that government provides. Vital areas like housing stability, food security, education funding, and combating the growing concerns surrounding domestic violence and substance addiction, are all areas we prioritize in this budget.” </w:t>
      </w:r>
    </w:p>
    <w:p w14:paraId="0039A273" w14:textId="77777777" w:rsidR="00E356B6" w:rsidRDefault="00E356B6" w:rsidP="00E356B6">
      <w:pPr>
        <w:rPr>
          <w:rFonts w:ascii="Tahoma" w:hAnsi="Tahoma" w:cs="Tahoma"/>
          <w:color w:val="000000"/>
          <w:sz w:val="20"/>
          <w:szCs w:val="20"/>
        </w:rPr>
      </w:pPr>
      <w:r>
        <w:rPr>
          <w:color w:val="000000"/>
        </w:rPr>
        <w:t> </w:t>
      </w:r>
    </w:p>
    <w:p w14:paraId="3E19B758" w14:textId="77777777" w:rsidR="00E356B6" w:rsidRDefault="00E356B6" w:rsidP="00E356B6">
      <w:pPr>
        <w:rPr>
          <w:rFonts w:ascii="Tahoma" w:hAnsi="Tahoma" w:cs="Tahoma"/>
          <w:color w:val="000000"/>
          <w:sz w:val="20"/>
          <w:szCs w:val="20"/>
        </w:rPr>
      </w:pPr>
      <w:r>
        <w:rPr>
          <w:color w:val="000000"/>
        </w:rPr>
        <w:t>“The budget agreement passed today maintains fiscal responsibility, invests in core essential programs and services for our most vulnerable populations and targets critical funding to sectors that have been greatly impacted by the COVID-19 pandemic,” said </w:t>
      </w:r>
      <w:r>
        <w:rPr>
          <w:b/>
          <w:bCs/>
          <w:color w:val="000000"/>
        </w:rPr>
        <w:t>Senator Michael J. Rodrigues (D-Westport), Chair of the Senate Committee on Ways and Means</w:t>
      </w:r>
      <w:r>
        <w:rPr>
          <w:color w:val="000000"/>
        </w:rPr>
        <w:t xml:space="preserve">. “Thank you to Senate President </w:t>
      </w:r>
      <w:proofErr w:type="spellStart"/>
      <w:r>
        <w:rPr>
          <w:color w:val="000000"/>
        </w:rPr>
        <w:t>Spilka</w:t>
      </w:r>
      <w:proofErr w:type="spellEnd"/>
      <w:r>
        <w:rPr>
          <w:color w:val="000000"/>
        </w:rPr>
        <w:t xml:space="preserve"> for her steady leadership and compassion, Senators Friedman and O’Connor for their assistance on the Conference Committee, Chairman </w:t>
      </w:r>
      <w:proofErr w:type="spellStart"/>
      <w:r>
        <w:rPr>
          <w:color w:val="000000"/>
        </w:rPr>
        <w:t>Michlewitz</w:t>
      </w:r>
      <w:proofErr w:type="spellEnd"/>
      <w:r>
        <w:rPr>
          <w:color w:val="000000"/>
        </w:rPr>
        <w:t xml:space="preserve"> and the House conferees for their partnership, and to all of my colleagues for their invaluable input throughout this budget process. Through their advocacy and collaboration, we have passed a responsible budget plan that provides stability during this unsteady time, while critically investing in shared priorities like K-12 education, childcare and early education, mental health care, housing, public health, small business supports and much more. I look forward to the Governor signing this budget.”</w:t>
      </w:r>
    </w:p>
    <w:p w14:paraId="7B9B9331" w14:textId="77777777" w:rsidR="00E356B6" w:rsidRDefault="00E356B6" w:rsidP="00E356B6">
      <w:pPr>
        <w:rPr>
          <w:rFonts w:ascii="Tahoma" w:hAnsi="Tahoma" w:cs="Tahoma"/>
          <w:color w:val="000000"/>
          <w:sz w:val="20"/>
          <w:szCs w:val="20"/>
        </w:rPr>
      </w:pPr>
      <w:r>
        <w:rPr>
          <w:rFonts w:ascii="Calibri" w:hAnsi="Calibri" w:cs="Calibri"/>
          <w:color w:val="000000"/>
        </w:rPr>
        <w:t> </w:t>
      </w:r>
    </w:p>
    <w:p w14:paraId="1A6AC06E" w14:textId="77777777" w:rsidR="00E356B6" w:rsidRDefault="00E356B6" w:rsidP="00E356B6">
      <w:pPr>
        <w:rPr>
          <w:rFonts w:ascii="Tahoma" w:hAnsi="Tahoma" w:cs="Tahoma"/>
          <w:color w:val="000000"/>
          <w:sz w:val="20"/>
          <w:szCs w:val="20"/>
        </w:rPr>
      </w:pPr>
      <w:r>
        <w:rPr>
          <w:color w:val="000000"/>
        </w:rPr>
        <w:t>“I join with my colleagues in passing a state budget that stabilizes our communities and sustains valuable services for Massachusetts to be strong now and resilient in the future,” said </w:t>
      </w:r>
      <w:r>
        <w:rPr>
          <w:b/>
          <w:bCs/>
          <w:color w:val="000000"/>
        </w:rPr>
        <w:t>Representative Denise Garlick, Vice Chair of the House Committee on Ways &amp; Means (D-Needham)</w:t>
      </w:r>
      <w:r>
        <w:rPr>
          <w:color w:val="000000"/>
        </w:rPr>
        <w:t xml:space="preserve">. “In a time that is challenging for so many, this budget holds true to the promise of education resources and local aid while protecting the hungry, the homeless, and those hurt by illness or economic hardship. We appreciate the leadership, experience and </w:t>
      </w:r>
      <w:r>
        <w:rPr>
          <w:color w:val="000000"/>
        </w:rPr>
        <w:lastRenderedPageBreak/>
        <w:t xml:space="preserve">steady hand of Speaker </w:t>
      </w:r>
      <w:proofErr w:type="spellStart"/>
      <w:r>
        <w:rPr>
          <w:color w:val="000000"/>
        </w:rPr>
        <w:t>DeLeo</w:t>
      </w:r>
      <w:proofErr w:type="spellEnd"/>
      <w:r>
        <w:rPr>
          <w:color w:val="000000"/>
        </w:rPr>
        <w:t xml:space="preserve">, and we are grateful to Chair </w:t>
      </w:r>
      <w:proofErr w:type="spellStart"/>
      <w:r>
        <w:rPr>
          <w:color w:val="000000"/>
        </w:rPr>
        <w:t>Michlewitz</w:t>
      </w:r>
      <w:proofErr w:type="spellEnd"/>
      <w:r>
        <w:rPr>
          <w:color w:val="000000"/>
        </w:rPr>
        <w:t xml:space="preserve"> for his extraordinary engagement in understanding and meeting the needs of our constituents and Commonwealth.”</w:t>
      </w:r>
    </w:p>
    <w:p w14:paraId="0C64F8BB" w14:textId="77777777" w:rsidR="00E356B6" w:rsidRDefault="00E356B6" w:rsidP="00E356B6">
      <w:pPr>
        <w:rPr>
          <w:rFonts w:ascii="Tahoma" w:hAnsi="Tahoma" w:cs="Tahoma"/>
          <w:color w:val="000000"/>
          <w:sz w:val="20"/>
          <w:szCs w:val="20"/>
        </w:rPr>
      </w:pPr>
      <w:r>
        <w:rPr>
          <w:color w:val="000000"/>
        </w:rPr>
        <w:t> </w:t>
      </w:r>
    </w:p>
    <w:p w14:paraId="18A6DD53" w14:textId="77777777" w:rsidR="00E356B6" w:rsidRDefault="00E356B6" w:rsidP="00E356B6">
      <w:pPr>
        <w:rPr>
          <w:rFonts w:ascii="Tahoma" w:hAnsi="Tahoma" w:cs="Tahoma"/>
          <w:color w:val="000000"/>
          <w:sz w:val="20"/>
          <w:szCs w:val="20"/>
        </w:rPr>
      </w:pPr>
      <w:r>
        <w:rPr>
          <w:color w:val="000000"/>
        </w:rPr>
        <w:t>"The current surge in positive COVID-19 cases in Massachusetts emphasizes that we must continue to do all we can to support our most vulnerable residents during these challenging times—and this budget helps to accomplish that by investing in much-needed behavioral health services, housing protections, reproductive health access, education and food assistance” said </w:t>
      </w:r>
      <w:r>
        <w:rPr>
          <w:b/>
          <w:bCs/>
          <w:color w:val="000000"/>
        </w:rPr>
        <w:t>Senator Cindy Friedman (D-Arlington), Vice Chair of the Senate Committee on Ways and Means</w:t>
      </w:r>
      <w:r>
        <w:rPr>
          <w:color w:val="000000"/>
        </w:rPr>
        <w:t xml:space="preserve">. “I am extremely proud that we were able to keep crucial investments in place—the $46 billion will go a long way towards ensuring an equitable economic recovery for the Commonwealth. I am incredibly thankful to Senate President </w:t>
      </w:r>
      <w:proofErr w:type="spellStart"/>
      <w:r>
        <w:rPr>
          <w:color w:val="000000"/>
        </w:rPr>
        <w:t>Spilka</w:t>
      </w:r>
      <w:proofErr w:type="spellEnd"/>
      <w:r>
        <w:rPr>
          <w:color w:val="000000"/>
        </w:rPr>
        <w:t>, Ways and Means Chair Rodrigues, and the rest of my colleagues in the legislature for their tireless work on behalf of the Commonwealth."</w:t>
      </w:r>
    </w:p>
    <w:p w14:paraId="54858641" w14:textId="77777777" w:rsidR="00E356B6" w:rsidRDefault="00E356B6" w:rsidP="00E356B6">
      <w:pPr>
        <w:rPr>
          <w:rFonts w:ascii="Tahoma" w:hAnsi="Tahoma" w:cs="Tahoma"/>
          <w:color w:val="000000"/>
          <w:sz w:val="20"/>
          <w:szCs w:val="20"/>
        </w:rPr>
      </w:pPr>
      <w:r>
        <w:rPr>
          <w:rFonts w:ascii="Calibri" w:hAnsi="Calibri" w:cs="Calibri"/>
          <w:color w:val="000000"/>
        </w:rPr>
        <w:t> </w:t>
      </w:r>
    </w:p>
    <w:p w14:paraId="217C41EF" w14:textId="77777777" w:rsidR="00E356B6" w:rsidRDefault="00E356B6" w:rsidP="00E356B6">
      <w:pPr>
        <w:rPr>
          <w:rFonts w:ascii="Tahoma" w:hAnsi="Tahoma" w:cs="Tahoma"/>
          <w:color w:val="000000"/>
          <w:sz w:val="20"/>
          <w:szCs w:val="20"/>
        </w:rPr>
      </w:pPr>
      <w:r>
        <w:rPr>
          <w:color w:val="000000"/>
        </w:rPr>
        <w:t>“In good years, budgets are a balancing act; the causes we should fund versus the needs we can afford to meet,” said </w:t>
      </w:r>
      <w:r>
        <w:rPr>
          <w:b/>
          <w:bCs/>
          <w:color w:val="000000"/>
        </w:rPr>
        <w:t>House Ways and Means Assistant Vice Chair Liz Malia (D-Boston)</w:t>
      </w:r>
      <w:r>
        <w:rPr>
          <w:color w:val="000000"/>
        </w:rPr>
        <w:t xml:space="preserve">. “This pandemic budget is the result of more difficult choices than usual. </w:t>
      </w:r>
      <w:proofErr w:type="gramStart"/>
      <w:r>
        <w:rPr>
          <w:color w:val="000000"/>
        </w:rPr>
        <w:t>I’m</w:t>
      </w:r>
      <w:proofErr w:type="gramEnd"/>
      <w:r>
        <w:rPr>
          <w:color w:val="000000"/>
        </w:rPr>
        <w:t xml:space="preserve"> confident in the $46B budget my fellow legislators worked so hard to craft is a good faith effort to preserve access to services our residents desperately need right now, like housing, healthcare, food and transportation. My thanks to leadership and staff for their tireless work on this product and many others.”</w:t>
      </w:r>
    </w:p>
    <w:p w14:paraId="36FA2AE4" w14:textId="77777777" w:rsidR="00E356B6" w:rsidRDefault="00E356B6" w:rsidP="00E356B6">
      <w:pPr>
        <w:rPr>
          <w:rFonts w:ascii="Tahoma" w:hAnsi="Tahoma" w:cs="Tahoma"/>
          <w:color w:val="000000"/>
          <w:sz w:val="20"/>
          <w:szCs w:val="20"/>
        </w:rPr>
      </w:pPr>
      <w:r>
        <w:rPr>
          <w:color w:val="000000"/>
        </w:rPr>
        <w:t> </w:t>
      </w:r>
    </w:p>
    <w:p w14:paraId="364C4817" w14:textId="77777777" w:rsidR="00E356B6" w:rsidRDefault="00E356B6" w:rsidP="00E356B6">
      <w:pPr>
        <w:rPr>
          <w:rFonts w:ascii="Tahoma" w:hAnsi="Tahoma" w:cs="Tahoma"/>
          <w:color w:val="000000"/>
          <w:sz w:val="20"/>
          <w:szCs w:val="20"/>
        </w:rPr>
      </w:pPr>
      <w:r>
        <w:rPr>
          <w:color w:val="000000"/>
        </w:rPr>
        <w:t>“As our communities continue to struggle with both a public health and economic crisis, this budget represents an essential step forward to help our Commonwealth recover from the pandemic and rebuild a strong and equitable economy,” said </w:t>
      </w:r>
      <w:r>
        <w:rPr>
          <w:b/>
          <w:bCs/>
          <w:color w:val="000000"/>
        </w:rPr>
        <w:t>Senator Jason Lewis (D-Winchester), Assistant Vice Chair of the Senate Committee on Ways and Means and Senate Chair of the Joint Committee on Education</w:t>
      </w:r>
      <w:r>
        <w:rPr>
          <w:color w:val="000000"/>
        </w:rPr>
        <w:t>. “I’m especially pleased that despite a significant decline in revenue, this budget invests substantially in early education and childcare — recognizing how critical this sector is for children, working families, and the state’s economic recovery — and also seeks to protect important public transit services that are currently at risk.”</w:t>
      </w:r>
    </w:p>
    <w:p w14:paraId="27767D56" w14:textId="77777777" w:rsidR="00E356B6" w:rsidRDefault="00E356B6" w:rsidP="00E356B6">
      <w:pPr>
        <w:rPr>
          <w:rFonts w:ascii="Tahoma" w:hAnsi="Tahoma" w:cs="Tahoma"/>
          <w:color w:val="000000"/>
          <w:sz w:val="20"/>
          <w:szCs w:val="20"/>
        </w:rPr>
      </w:pPr>
      <w:r>
        <w:rPr>
          <w:rFonts w:ascii="Calibri" w:hAnsi="Calibri" w:cs="Calibri"/>
          <w:color w:val="000000"/>
        </w:rPr>
        <w:t> </w:t>
      </w:r>
    </w:p>
    <w:p w14:paraId="07B32410" w14:textId="77777777" w:rsidR="00E356B6" w:rsidRDefault="00E356B6" w:rsidP="00E356B6">
      <w:pPr>
        <w:rPr>
          <w:rFonts w:ascii="Tahoma" w:hAnsi="Tahoma" w:cs="Tahoma"/>
          <w:color w:val="000000"/>
          <w:sz w:val="20"/>
          <w:szCs w:val="20"/>
        </w:rPr>
      </w:pPr>
      <w:r>
        <w:rPr>
          <w:color w:val="000000"/>
        </w:rPr>
        <w:t>“During this pandemic, it is more important than ever that we all work cooperatively to address the needs of the Commonwealth’s residents,” said </w:t>
      </w:r>
      <w:r>
        <w:rPr>
          <w:b/>
          <w:bCs/>
          <w:color w:val="000000"/>
        </w:rPr>
        <w:t>House Minority Leader Bradley H. Jones, Jr. (R-North Reading)</w:t>
      </w:r>
      <w:r>
        <w:rPr>
          <w:color w:val="000000"/>
        </w:rPr>
        <w:t>. “This budget includes many important initiatives designed to help working families, small businesses, and our cities and towns continue to navigate through the ongoing challenges created by COVID-19.”</w:t>
      </w:r>
    </w:p>
    <w:p w14:paraId="7E7B28CA" w14:textId="77777777" w:rsidR="00E356B6" w:rsidRDefault="00E356B6" w:rsidP="00E356B6">
      <w:pPr>
        <w:rPr>
          <w:rFonts w:ascii="Tahoma" w:hAnsi="Tahoma" w:cs="Tahoma"/>
          <w:color w:val="000000"/>
          <w:sz w:val="20"/>
          <w:szCs w:val="20"/>
        </w:rPr>
      </w:pPr>
      <w:r>
        <w:rPr>
          <w:color w:val="000000"/>
        </w:rPr>
        <w:t> </w:t>
      </w:r>
    </w:p>
    <w:p w14:paraId="55D8C950" w14:textId="77777777" w:rsidR="00E356B6" w:rsidRDefault="00E356B6" w:rsidP="00E356B6">
      <w:pPr>
        <w:rPr>
          <w:rFonts w:ascii="Tahoma" w:hAnsi="Tahoma" w:cs="Tahoma"/>
          <w:color w:val="000000"/>
          <w:sz w:val="20"/>
          <w:szCs w:val="20"/>
        </w:rPr>
      </w:pPr>
      <w:r>
        <w:rPr>
          <w:color w:val="000000"/>
        </w:rPr>
        <w:t>"This is a critically important budget because it needs to chart a course through the turbulence, disruption and uncertainty created by the COVID-19 pandemic to provide the resources needed to protect public health, and support needs such as nutrition, education and housing, while not increasing tax burdens on household budgets struggling under the weight of economic harm brought by the pandemic," said </w:t>
      </w:r>
      <w:r>
        <w:rPr>
          <w:b/>
          <w:bCs/>
          <w:color w:val="000000"/>
        </w:rPr>
        <w:t xml:space="preserve">Senate Minority Leader Bruce </w:t>
      </w:r>
      <w:proofErr w:type="spellStart"/>
      <w:r>
        <w:rPr>
          <w:b/>
          <w:bCs/>
          <w:color w:val="000000"/>
        </w:rPr>
        <w:t>Tarr</w:t>
      </w:r>
      <w:proofErr w:type="spellEnd"/>
      <w:r>
        <w:rPr>
          <w:b/>
          <w:bCs/>
          <w:color w:val="000000"/>
        </w:rPr>
        <w:t xml:space="preserve"> (R-Gloucester)</w:t>
      </w:r>
      <w:r>
        <w:rPr>
          <w:color w:val="000000"/>
        </w:rPr>
        <w:t>. </w:t>
      </w:r>
    </w:p>
    <w:p w14:paraId="78AFECAF" w14:textId="77777777" w:rsidR="00E356B6" w:rsidRDefault="00E356B6" w:rsidP="00E356B6">
      <w:pPr>
        <w:rPr>
          <w:rFonts w:ascii="Tahoma" w:hAnsi="Tahoma" w:cs="Tahoma"/>
          <w:color w:val="000000"/>
          <w:sz w:val="20"/>
          <w:szCs w:val="20"/>
        </w:rPr>
      </w:pPr>
      <w:r>
        <w:rPr>
          <w:color w:val="000000"/>
        </w:rPr>
        <w:t> </w:t>
      </w:r>
    </w:p>
    <w:p w14:paraId="1017E1A0" w14:textId="77777777" w:rsidR="00E356B6" w:rsidRDefault="00E356B6" w:rsidP="00E356B6">
      <w:pPr>
        <w:rPr>
          <w:rFonts w:ascii="Tahoma" w:hAnsi="Tahoma" w:cs="Tahoma"/>
          <w:color w:val="000000"/>
          <w:sz w:val="20"/>
          <w:szCs w:val="20"/>
        </w:rPr>
      </w:pPr>
      <w:r>
        <w:rPr>
          <w:color w:val="000000"/>
        </w:rPr>
        <w:t>“The conference committee worked in a bipartisan effort to produce a budget that delivers to our cities and towns,” said </w:t>
      </w:r>
      <w:r>
        <w:rPr>
          <w:b/>
          <w:bCs/>
          <w:color w:val="000000"/>
        </w:rPr>
        <w:t xml:space="preserve">Representative Todd </w:t>
      </w:r>
      <w:proofErr w:type="spellStart"/>
      <w:r>
        <w:rPr>
          <w:b/>
          <w:bCs/>
          <w:color w:val="000000"/>
        </w:rPr>
        <w:t>Smola</w:t>
      </w:r>
      <w:proofErr w:type="spellEnd"/>
      <w:r>
        <w:rPr>
          <w:b/>
          <w:bCs/>
          <w:color w:val="000000"/>
        </w:rPr>
        <w:t xml:space="preserve"> (R-Warren)</w:t>
      </w:r>
      <w:r>
        <w:rPr>
          <w:color w:val="000000"/>
        </w:rPr>
        <w:t xml:space="preserve">. "Despite the challenges of </w:t>
      </w:r>
      <w:r>
        <w:rPr>
          <w:color w:val="000000"/>
        </w:rPr>
        <w:lastRenderedPageBreak/>
        <w:t>Covid-19, we continue to build upon important programs in our commonwealth and invest in our communities. I believe that we have produced a solid budget.”</w:t>
      </w:r>
    </w:p>
    <w:p w14:paraId="7F3767E6" w14:textId="77777777" w:rsidR="00E356B6" w:rsidRDefault="00E356B6" w:rsidP="00E356B6">
      <w:pPr>
        <w:rPr>
          <w:rFonts w:ascii="Tahoma" w:hAnsi="Tahoma" w:cs="Tahoma"/>
          <w:color w:val="000000"/>
          <w:sz w:val="20"/>
          <w:szCs w:val="20"/>
        </w:rPr>
      </w:pPr>
      <w:r>
        <w:rPr>
          <w:color w:val="000000"/>
        </w:rPr>
        <w:t> </w:t>
      </w:r>
    </w:p>
    <w:p w14:paraId="0B99EC47" w14:textId="77777777" w:rsidR="00E356B6" w:rsidRDefault="00E356B6" w:rsidP="00E356B6">
      <w:pPr>
        <w:rPr>
          <w:rFonts w:ascii="Tahoma" w:hAnsi="Tahoma" w:cs="Tahoma"/>
          <w:color w:val="000000"/>
          <w:sz w:val="20"/>
          <w:szCs w:val="20"/>
        </w:rPr>
      </w:pPr>
      <w:r>
        <w:rPr>
          <w:color w:val="000000"/>
        </w:rPr>
        <w:t>“This was the most challenging and unique budget process in decades, but despite the obstacles we now have a budget in place that invests in our people and our communities,” said </w:t>
      </w:r>
      <w:r>
        <w:rPr>
          <w:b/>
          <w:bCs/>
          <w:color w:val="000000"/>
        </w:rPr>
        <w:t>Senator Patrick O’Connor (R-Weymouth). </w:t>
      </w:r>
      <w:r>
        <w:rPr>
          <w:color w:val="000000"/>
        </w:rPr>
        <w:t>“We’re investing in our shared priorities – social, health, and housing programs for those who need a helping hand, best-in-the-nation services for our veterans and seniors, increased assistance for our small businesses, and a record investment in public education. It is critical that we continue to lead, whether in good times or in bad, and I believe we have done that through the passage of this budget.”</w:t>
      </w:r>
    </w:p>
    <w:p w14:paraId="2B0A0DE0" w14:textId="77777777" w:rsidR="00E356B6" w:rsidRDefault="00E356B6" w:rsidP="00E356B6">
      <w:pPr>
        <w:rPr>
          <w:rFonts w:ascii="Tahoma" w:hAnsi="Tahoma" w:cs="Tahoma"/>
          <w:color w:val="000000"/>
          <w:sz w:val="20"/>
          <w:szCs w:val="20"/>
        </w:rPr>
      </w:pPr>
      <w:r>
        <w:rPr>
          <w:color w:val="000000"/>
        </w:rPr>
        <w:t> </w:t>
      </w:r>
    </w:p>
    <w:p w14:paraId="3BC3190D" w14:textId="77777777" w:rsidR="00E356B6" w:rsidRDefault="00E356B6" w:rsidP="00E356B6">
      <w:pPr>
        <w:rPr>
          <w:rFonts w:ascii="Tahoma" w:hAnsi="Tahoma" w:cs="Tahoma"/>
          <w:color w:val="000000"/>
          <w:sz w:val="20"/>
          <w:szCs w:val="20"/>
        </w:rPr>
      </w:pPr>
      <w:r>
        <w:rPr>
          <w:color w:val="000000"/>
        </w:rPr>
        <w:t>The Legislature continues to further its commitment to cities and towns by investing $1.1 billion Unrestricted General Government Aid (UGGA). Continuing the Legislature’s support of targeted investments in education, this budget provides $5.283 billion in Chapter 70 </w:t>
      </w:r>
      <w:r>
        <w:rPr>
          <w:b/>
          <w:bCs/>
          <w:color w:val="000000"/>
        </w:rPr>
        <w:t>education funding</w:t>
      </w:r>
      <w:r>
        <w:rPr>
          <w:color w:val="000000"/>
        </w:rPr>
        <w:t>, an increase of $107.6 million over Fiscal Year 2020 (FY20). The education budget allocations include:</w:t>
      </w:r>
    </w:p>
    <w:p w14:paraId="46A4D6EC" w14:textId="77777777" w:rsidR="00E356B6" w:rsidRDefault="00E356B6" w:rsidP="00E356B6">
      <w:pPr>
        <w:rPr>
          <w:rFonts w:ascii="Tahoma" w:hAnsi="Tahoma" w:cs="Tahoma"/>
          <w:color w:val="000000"/>
          <w:sz w:val="20"/>
          <w:szCs w:val="20"/>
        </w:rPr>
      </w:pPr>
      <w:r>
        <w:rPr>
          <w:color w:val="000000"/>
        </w:rPr>
        <w:t> </w:t>
      </w:r>
    </w:p>
    <w:p w14:paraId="3CD5F559"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$53 million in COVID-related student </w:t>
      </w:r>
      <w:proofErr w:type="gramStart"/>
      <w:r>
        <w:rPr>
          <w:color w:val="000000"/>
        </w:rPr>
        <w:t>supports;</w:t>
      </w:r>
      <w:proofErr w:type="gramEnd"/>
    </w:p>
    <w:p w14:paraId="77323A76"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$345.2 million for Circuit Breaker Special Education </w:t>
      </w:r>
      <w:proofErr w:type="gramStart"/>
      <w:r>
        <w:rPr>
          <w:color w:val="000000"/>
        </w:rPr>
        <w:t>reimbursement;</w:t>
      </w:r>
      <w:proofErr w:type="gramEnd"/>
    </w:p>
    <w:p w14:paraId="5CF9A69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$117 million for Charter School Reimbursement; and</w:t>
      </w:r>
    </w:p>
    <w:p w14:paraId="7079EF03"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$82 million for Regional School Transportation reimbursement.</w:t>
      </w:r>
    </w:p>
    <w:p w14:paraId="10D32A59" w14:textId="77777777" w:rsidR="00E356B6" w:rsidRDefault="00E356B6" w:rsidP="00E356B6">
      <w:pPr>
        <w:rPr>
          <w:rFonts w:ascii="Tahoma" w:hAnsi="Tahoma" w:cs="Tahoma"/>
          <w:color w:val="000000"/>
          <w:sz w:val="20"/>
          <w:szCs w:val="20"/>
        </w:rPr>
      </w:pPr>
      <w:r>
        <w:rPr>
          <w:color w:val="000000"/>
          <w:shd w:val="clear" w:color="auto" w:fill="FFFF00"/>
        </w:rPr>
        <w:t> </w:t>
      </w:r>
    </w:p>
    <w:p w14:paraId="100C4D4F" w14:textId="77777777" w:rsidR="00E356B6" w:rsidRDefault="00E356B6" w:rsidP="00E356B6">
      <w:pPr>
        <w:rPr>
          <w:rFonts w:ascii="Tahoma" w:hAnsi="Tahoma" w:cs="Tahoma"/>
          <w:color w:val="000000"/>
          <w:sz w:val="20"/>
          <w:szCs w:val="20"/>
        </w:rPr>
      </w:pPr>
      <w:r>
        <w:rPr>
          <w:color w:val="000000"/>
        </w:rPr>
        <w:t>Due to the pandemic, access to safe and affordable housing for many families across the Commonwealth has taken on new urgency. The budget represents the Legislature’s ongoing commitment to </w:t>
      </w:r>
      <w:r>
        <w:rPr>
          <w:b/>
          <w:bCs/>
          <w:color w:val="000000"/>
        </w:rPr>
        <w:t>housing and homelessness funding</w:t>
      </w:r>
      <w:r>
        <w:rPr>
          <w:color w:val="000000"/>
        </w:rPr>
        <w:t>. This year, the budget makes targeted investments into rental and housing assistance to support families, tenants and property owners during this time of crisis:</w:t>
      </w:r>
    </w:p>
    <w:p w14:paraId="42FE9349" w14:textId="77777777" w:rsidR="00E356B6" w:rsidRDefault="00E356B6" w:rsidP="00E356B6">
      <w:pPr>
        <w:rPr>
          <w:rFonts w:ascii="Tahoma" w:hAnsi="Tahoma" w:cs="Tahoma"/>
          <w:color w:val="000000"/>
          <w:sz w:val="20"/>
          <w:szCs w:val="20"/>
        </w:rPr>
      </w:pPr>
      <w:r>
        <w:rPr>
          <w:color w:val="000000"/>
        </w:rPr>
        <w:t> </w:t>
      </w:r>
    </w:p>
    <w:p w14:paraId="3B652B37"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$180 million for Emergency Assistance Family </w:t>
      </w:r>
      <w:proofErr w:type="gramStart"/>
      <w:r>
        <w:rPr>
          <w:color w:val="000000"/>
        </w:rPr>
        <w:t>Shelters;</w:t>
      </w:r>
      <w:proofErr w:type="gramEnd"/>
    </w:p>
    <w:p w14:paraId="3337B2B3"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$135 million for the Massachusetts Rental Voucher Program (MRVP</w:t>
      </w:r>
      <w:proofErr w:type="gramStart"/>
      <w:r>
        <w:rPr>
          <w:color w:val="000000"/>
        </w:rPr>
        <w:t>);</w:t>
      </w:r>
      <w:proofErr w:type="gramEnd"/>
    </w:p>
    <w:p w14:paraId="7ACF4F12"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$50 million for Residential Assistance for Families in Transition (RAFT), as well as emergency changes to the RAFT program to increase the maximum amount of rental assistance that a household can receive from $4,000 to $10,000 and allow eligible households facing a housing crisis to access both RAFT and </w:t>
      </w:r>
      <w:proofErr w:type="spellStart"/>
      <w:proofErr w:type="gramStart"/>
      <w:r>
        <w:rPr>
          <w:color w:val="000000"/>
        </w:rPr>
        <w:t>HomeBASE</w:t>
      </w:r>
      <w:proofErr w:type="spellEnd"/>
      <w:r>
        <w:rPr>
          <w:color w:val="000000"/>
        </w:rPr>
        <w:t>;</w:t>
      </w:r>
      <w:proofErr w:type="gramEnd"/>
    </w:p>
    <w:p w14:paraId="7E1961C4"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$80 million for public housing </w:t>
      </w:r>
      <w:proofErr w:type="gramStart"/>
      <w:r>
        <w:rPr>
          <w:color w:val="000000"/>
        </w:rPr>
        <w:t>subsidies;</w:t>
      </w:r>
      <w:proofErr w:type="gramEnd"/>
    </w:p>
    <w:p w14:paraId="2EC8A2B3"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$56 million for homeless individual </w:t>
      </w:r>
      <w:proofErr w:type="gramStart"/>
      <w:r>
        <w:rPr>
          <w:color w:val="000000"/>
        </w:rPr>
        <w:t>shelters;</w:t>
      </w:r>
      <w:proofErr w:type="gramEnd"/>
    </w:p>
    <w:p w14:paraId="621688AA"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$13 million for homeless student </w:t>
      </w:r>
      <w:proofErr w:type="gramStart"/>
      <w:r>
        <w:rPr>
          <w:color w:val="000000"/>
        </w:rPr>
        <w:t>transportation;</w:t>
      </w:r>
      <w:proofErr w:type="gramEnd"/>
    </w:p>
    <w:p w14:paraId="1585C138"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$12.5 million for the Alternative Housing Voucher Program (AHVP), which provides rental assistance to people with </w:t>
      </w:r>
      <w:proofErr w:type="gramStart"/>
      <w:r>
        <w:rPr>
          <w:color w:val="000000"/>
        </w:rPr>
        <w:t>disabilities;</w:t>
      </w:r>
      <w:proofErr w:type="gramEnd"/>
    </w:p>
    <w:p w14:paraId="4752448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$11 million for Department of Mental Health Rental Subsidy Program; and</w:t>
      </w:r>
    </w:p>
    <w:p w14:paraId="3A1CD2C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$8 million for unaccompanied homeless youth.</w:t>
      </w:r>
    </w:p>
    <w:p w14:paraId="7ECFECCB" w14:textId="77777777" w:rsidR="00E356B6" w:rsidRDefault="00E356B6" w:rsidP="00E356B6">
      <w:pPr>
        <w:rPr>
          <w:rFonts w:ascii="Tahoma" w:hAnsi="Tahoma" w:cs="Tahoma"/>
          <w:color w:val="000000"/>
          <w:sz w:val="20"/>
          <w:szCs w:val="20"/>
        </w:rPr>
      </w:pPr>
      <w:r>
        <w:rPr>
          <w:color w:val="000000"/>
        </w:rPr>
        <w:t> </w:t>
      </w:r>
    </w:p>
    <w:p w14:paraId="09BC1E49" w14:textId="77777777" w:rsidR="00E356B6" w:rsidRDefault="00E356B6" w:rsidP="00E356B6">
      <w:pPr>
        <w:rPr>
          <w:rFonts w:ascii="Tahoma" w:hAnsi="Tahoma" w:cs="Tahoma"/>
          <w:color w:val="000000"/>
          <w:sz w:val="20"/>
          <w:szCs w:val="20"/>
        </w:rPr>
      </w:pPr>
      <w:r>
        <w:rPr>
          <w:color w:val="000000"/>
        </w:rPr>
        <w:t xml:space="preserve">In addition, the budget includes protections to ensure tenants facing eviction better understand their rights and </w:t>
      </w:r>
      <w:proofErr w:type="gramStart"/>
      <w:r>
        <w:rPr>
          <w:color w:val="000000"/>
        </w:rPr>
        <w:t>have the opportunity to</w:t>
      </w:r>
      <w:proofErr w:type="gramEnd"/>
      <w:r>
        <w:rPr>
          <w:color w:val="000000"/>
        </w:rPr>
        <w:t xml:space="preserve"> slow any court process down if they are seeking financial assistance with their rent payments.  To help oversee the state’s tenancy preservation efforts, the </w:t>
      </w:r>
      <w:r>
        <w:rPr>
          <w:color w:val="000000"/>
        </w:rPr>
        <w:lastRenderedPageBreak/>
        <w:t>budget requires additional data and reporting and creates a task force made up of legislators, the administration, and court officials. </w:t>
      </w:r>
    </w:p>
    <w:p w14:paraId="10E297C9" w14:textId="77777777" w:rsidR="00E356B6" w:rsidRDefault="00E356B6" w:rsidP="00E356B6">
      <w:pPr>
        <w:rPr>
          <w:rFonts w:ascii="Tahoma" w:hAnsi="Tahoma" w:cs="Tahoma"/>
          <w:color w:val="000000"/>
          <w:sz w:val="20"/>
          <w:szCs w:val="20"/>
        </w:rPr>
      </w:pPr>
      <w:r>
        <w:rPr>
          <w:color w:val="000000"/>
        </w:rPr>
        <w:t> </w:t>
      </w:r>
    </w:p>
    <w:p w14:paraId="5FE5B583" w14:textId="77777777" w:rsidR="00E356B6" w:rsidRDefault="00E356B6" w:rsidP="00E356B6">
      <w:pPr>
        <w:rPr>
          <w:rFonts w:ascii="Tahoma" w:hAnsi="Tahoma" w:cs="Tahoma"/>
          <w:color w:val="000000"/>
          <w:sz w:val="20"/>
          <w:szCs w:val="20"/>
        </w:rPr>
      </w:pPr>
      <w:r>
        <w:rPr>
          <w:color w:val="000000"/>
        </w:rPr>
        <w:t>Keeping in mind the widespread economic effects of the COVID pandemic, this budget makes specific investments in </w:t>
      </w:r>
      <w:r>
        <w:rPr>
          <w:b/>
          <w:bCs/>
          <w:color w:val="000000"/>
        </w:rPr>
        <w:t>labor and economic development</w:t>
      </w:r>
      <w:r>
        <w:rPr>
          <w:color w:val="000000"/>
        </w:rPr>
        <w:t> programs that provide opportunities for the Commonwealth’s workers and its businesses.  The budget maintains its support for the Massachusetts Manufacturing Partnership with an investment of $2 million—funding which has helped many Massachusetts manufactures retrofit their businesses into the Personal Protective Equipment (PPE) market. Other investments include:</w:t>
      </w:r>
    </w:p>
    <w:p w14:paraId="0A7144F9" w14:textId="77777777" w:rsidR="00E356B6" w:rsidRDefault="00E356B6" w:rsidP="00E356B6">
      <w:pPr>
        <w:rPr>
          <w:rFonts w:ascii="Tahoma" w:hAnsi="Tahoma" w:cs="Tahoma"/>
          <w:color w:val="000000"/>
          <w:sz w:val="20"/>
          <w:szCs w:val="20"/>
        </w:rPr>
      </w:pPr>
      <w:r>
        <w:rPr>
          <w:color w:val="000000"/>
          <w:shd w:val="clear" w:color="auto" w:fill="FFFF00"/>
        </w:rPr>
        <w:t> </w:t>
      </w:r>
    </w:p>
    <w:p w14:paraId="366FCAE4" w14:textId="77777777" w:rsidR="00E356B6" w:rsidRDefault="00E356B6" w:rsidP="00E356B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$94 million for Regional Transit Authorities (RTAs</w:t>
      </w:r>
      <w:proofErr w:type="gramStart"/>
      <w:r>
        <w:rPr>
          <w:color w:val="000000"/>
        </w:rPr>
        <w:t>);</w:t>
      </w:r>
      <w:proofErr w:type="gramEnd"/>
    </w:p>
    <w:p w14:paraId="79C75CC6"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$46.4 million in new economic development funding </w:t>
      </w:r>
      <w:proofErr w:type="gramStart"/>
      <w:r>
        <w:rPr>
          <w:color w:val="000000"/>
        </w:rPr>
        <w:t>including;</w:t>
      </w:r>
      <w:proofErr w:type="gramEnd"/>
    </w:p>
    <w:p w14:paraId="703F10DD" w14:textId="77777777" w:rsidR="00E356B6" w:rsidRDefault="00E356B6" w:rsidP="00E356B6">
      <w:pPr>
        <w:ind w:hanging="360"/>
        <w:rPr>
          <w:rFonts w:ascii="Tahoma" w:hAnsi="Tahoma" w:cs="Tahoma"/>
          <w:color w:val="000000"/>
          <w:sz w:val="20"/>
          <w:szCs w:val="20"/>
        </w:rPr>
      </w:pPr>
      <w:r>
        <w:rPr>
          <w:rFonts w:ascii="Courier New" w:hAnsi="Courier New" w:cs="Courier New"/>
          <w:color w:val="000000"/>
        </w:rPr>
        <w:t>o</w:t>
      </w:r>
      <w:r>
        <w:rPr>
          <w:color w:val="000000"/>
          <w:sz w:val="14"/>
          <w:szCs w:val="14"/>
        </w:rPr>
        <w:t>   </w:t>
      </w:r>
      <w:r>
        <w:rPr>
          <w:color w:val="000000"/>
        </w:rPr>
        <w:t>$17.5 million for local Paycheck Protection Program (PPP)</w:t>
      </w:r>
    </w:p>
    <w:p w14:paraId="3E76CEB8" w14:textId="77777777" w:rsidR="00E356B6" w:rsidRDefault="00E356B6" w:rsidP="00E356B6">
      <w:pPr>
        <w:ind w:hanging="360"/>
        <w:rPr>
          <w:rFonts w:ascii="Tahoma" w:hAnsi="Tahoma" w:cs="Tahoma"/>
          <w:color w:val="000000"/>
          <w:sz w:val="20"/>
          <w:szCs w:val="20"/>
        </w:rPr>
      </w:pPr>
      <w:r>
        <w:rPr>
          <w:rFonts w:ascii="Courier New" w:hAnsi="Courier New" w:cs="Courier New"/>
          <w:color w:val="000000"/>
        </w:rPr>
        <w:t>o</w:t>
      </w:r>
      <w:r>
        <w:rPr>
          <w:color w:val="000000"/>
          <w:sz w:val="14"/>
          <w:szCs w:val="14"/>
        </w:rPr>
        <w:t>   </w:t>
      </w:r>
      <w:r>
        <w:rPr>
          <w:color w:val="000000"/>
        </w:rPr>
        <w:t>$17.5 million for community development financial institutions</w:t>
      </w:r>
    </w:p>
    <w:p w14:paraId="6EE539FD" w14:textId="77777777" w:rsidR="00E356B6" w:rsidRDefault="00E356B6" w:rsidP="00E356B6">
      <w:pPr>
        <w:ind w:hanging="360"/>
        <w:rPr>
          <w:rFonts w:ascii="Tahoma" w:hAnsi="Tahoma" w:cs="Tahoma"/>
          <w:color w:val="000000"/>
          <w:sz w:val="20"/>
          <w:szCs w:val="20"/>
        </w:rPr>
      </w:pPr>
      <w:r>
        <w:rPr>
          <w:rFonts w:ascii="Courier New" w:hAnsi="Courier New" w:cs="Courier New"/>
          <w:color w:val="000000"/>
        </w:rPr>
        <w:t>o</w:t>
      </w:r>
      <w:r>
        <w:rPr>
          <w:color w:val="000000"/>
          <w:sz w:val="14"/>
          <w:szCs w:val="14"/>
        </w:rPr>
        <w:t>   </w:t>
      </w:r>
      <w:r>
        <w:rPr>
          <w:color w:val="000000"/>
        </w:rPr>
        <w:t>$7.5 million for matching grants for capital investments by small businesses</w:t>
      </w:r>
    </w:p>
    <w:p w14:paraId="6AEE943F" w14:textId="77777777" w:rsidR="00E356B6" w:rsidRDefault="00E356B6" w:rsidP="00E356B6">
      <w:pPr>
        <w:ind w:hanging="360"/>
        <w:rPr>
          <w:rFonts w:ascii="Tahoma" w:hAnsi="Tahoma" w:cs="Tahoma"/>
          <w:color w:val="000000"/>
          <w:sz w:val="20"/>
          <w:szCs w:val="20"/>
        </w:rPr>
      </w:pPr>
      <w:r>
        <w:rPr>
          <w:rFonts w:ascii="Courier New" w:hAnsi="Courier New" w:cs="Courier New"/>
          <w:color w:val="000000"/>
        </w:rPr>
        <w:t>o</w:t>
      </w:r>
      <w:r>
        <w:rPr>
          <w:color w:val="000000"/>
          <w:sz w:val="14"/>
          <w:szCs w:val="14"/>
        </w:rPr>
        <w:t>   </w:t>
      </w:r>
      <w:r>
        <w:rPr>
          <w:color w:val="000000"/>
        </w:rPr>
        <w:t>$3.85 million for small business technical assistance grants</w:t>
      </w:r>
    </w:p>
    <w:p w14:paraId="5DBA201C"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$ 46 million for Adult Basic Education </w:t>
      </w:r>
      <w:proofErr w:type="gramStart"/>
      <w:r>
        <w:rPr>
          <w:color w:val="000000"/>
        </w:rPr>
        <w:t>Services;</w:t>
      </w:r>
      <w:proofErr w:type="gramEnd"/>
    </w:p>
    <w:p w14:paraId="486EA950"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$20 million for summer jobs for at-risk </w:t>
      </w:r>
      <w:proofErr w:type="gramStart"/>
      <w:r>
        <w:rPr>
          <w:color w:val="000000"/>
        </w:rPr>
        <w:t>youth;</w:t>
      </w:r>
      <w:proofErr w:type="gramEnd"/>
    </w:p>
    <w:p w14:paraId="5862456B" w14:textId="77777777" w:rsidR="00E356B6" w:rsidRDefault="00E356B6" w:rsidP="00E356B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$15 million for a Community Empowerment and Reinvestment grant program to provide economic supports to communities disproportionately impacted by the criminal justice </w:t>
      </w:r>
      <w:proofErr w:type="gramStart"/>
      <w:r>
        <w:rPr>
          <w:color w:val="000000"/>
        </w:rPr>
        <w:t>system;</w:t>
      </w:r>
      <w:proofErr w:type="gramEnd"/>
    </w:p>
    <w:p w14:paraId="4D0DEE2A"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$10 million Workforce Competitiveness Trust </w:t>
      </w:r>
      <w:proofErr w:type="gramStart"/>
      <w:r>
        <w:rPr>
          <w:color w:val="000000"/>
        </w:rPr>
        <w:t>Fund;</w:t>
      </w:r>
      <w:proofErr w:type="gramEnd"/>
    </w:p>
    <w:p w14:paraId="2A76A85C" w14:textId="77777777" w:rsidR="00E356B6" w:rsidRDefault="00E356B6" w:rsidP="00E356B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$6 million for Regional Economic Development Organizations to support economic growth in all regions of the </w:t>
      </w:r>
      <w:proofErr w:type="gramStart"/>
      <w:r>
        <w:rPr>
          <w:color w:val="000000"/>
        </w:rPr>
        <w:t>state;</w:t>
      </w:r>
      <w:proofErr w:type="gramEnd"/>
    </w:p>
    <w:p w14:paraId="2525A8DD" w14:textId="77777777" w:rsidR="00E356B6" w:rsidRDefault="00E356B6" w:rsidP="00E356B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$5 million for Community Foundations to provide emergency economic relief to historically underserved </w:t>
      </w:r>
      <w:proofErr w:type="gramStart"/>
      <w:r>
        <w:rPr>
          <w:color w:val="000000"/>
        </w:rPr>
        <w:t>populations;</w:t>
      </w:r>
      <w:proofErr w:type="gramEnd"/>
    </w:p>
    <w:p w14:paraId="30CBFF27"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$2.5 million in Urban Agenda Grants; and</w:t>
      </w:r>
    </w:p>
    <w:p w14:paraId="1D083EFB"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$1.4 million for small business development.</w:t>
      </w:r>
    </w:p>
    <w:p w14:paraId="6064E56B" w14:textId="77777777" w:rsidR="00E356B6" w:rsidRDefault="00E356B6" w:rsidP="00E356B6">
      <w:pPr>
        <w:rPr>
          <w:rFonts w:ascii="Tahoma" w:hAnsi="Tahoma" w:cs="Tahoma"/>
          <w:color w:val="000000"/>
          <w:sz w:val="20"/>
          <w:szCs w:val="20"/>
        </w:rPr>
      </w:pPr>
      <w:r>
        <w:rPr>
          <w:color w:val="000000"/>
        </w:rPr>
        <w:t> </w:t>
      </w:r>
    </w:p>
    <w:p w14:paraId="19C22998" w14:textId="77777777" w:rsidR="00E356B6" w:rsidRDefault="00E356B6" w:rsidP="00E356B6">
      <w:pPr>
        <w:rPr>
          <w:rFonts w:ascii="Tahoma" w:hAnsi="Tahoma" w:cs="Tahoma"/>
          <w:color w:val="000000"/>
          <w:sz w:val="20"/>
          <w:szCs w:val="20"/>
        </w:rPr>
      </w:pPr>
      <w:r>
        <w:rPr>
          <w:color w:val="000000"/>
        </w:rPr>
        <w:t>The budget builds on the Legislature’s commitment to ensuring all children have access to </w:t>
      </w:r>
      <w:r>
        <w:rPr>
          <w:b/>
          <w:bCs/>
          <w:color w:val="000000"/>
        </w:rPr>
        <w:t>high-quality early education and care</w:t>
      </w:r>
      <w:r>
        <w:rPr>
          <w:color w:val="000000"/>
        </w:rPr>
        <w:t> (EEC) during this pandemic. The budget </w:t>
      </w:r>
      <w:bookmarkStart w:id="0" w:name="_Hlk56020766"/>
      <w:r>
        <w:rPr>
          <w:color w:val="000000"/>
        </w:rPr>
        <w:t>provides $25 million for a new Early Education and Care Workforce and COVID-19 Supports Reserve to provide classroom stabilization grants, incentive pay for providers, and support for increased operational costs due to COVID-19. In addition, the budget invests in those who work with children by increasing rates for early education providers by $20 million and provides $40 million for a new reserve to cover parent fees for families receiving subsidized childcare for the remainder of FY21</w:t>
      </w:r>
      <w:bookmarkEnd w:id="0"/>
      <w:r>
        <w:rPr>
          <w:color w:val="000000"/>
        </w:rPr>
        <w:t>. The budget also includes the following EEC investments and initiatives:</w:t>
      </w:r>
    </w:p>
    <w:p w14:paraId="48C25907" w14:textId="77777777" w:rsidR="00E356B6" w:rsidRDefault="00E356B6" w:rsidP="00E356B6">
      <w:pPr>
        <w:rPr>
          <w:rFonts w:ascii="Tahoma" w:hAnsi="Tahoma" w:cs="Tahoma"/>
          <w:color w:val="000000"/>
          <w:sz w:val="20"/>
          <w:szCs w:val="20"/>
        </w:rPr>
      </w:pPr>
      <w:r>
        <w:rPr>
          <w:color w:val="000000"/>
        </w:rPr>
        <w:t> </w:t>
      </w:r>
    </w:p>
    <w:p w14:paraId="62DE2CD8"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$15 million for Head Start </w:t>
      </w:r>
      <w:proofErr w:type="gramStart"/>
      <w:r>
        <w:rPr>
          <w:color w:val="000000"/>
        </w:rPr>
        <w:t>grants;</w:t>
      </w:r>
      <w:proofErr w:type="gramEnd"/>
    </w:p>
    <w:p w14:paraId="006B495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$10 million for EEC Workforce Higher Education </w:t>
      </w:r>
      <w:proofErr w:type="gramStart"/>
      <w:r>
        <w:rPr>
          <w:color w:val="000000"/>
        </w:rPr>
        <w:t>Opportunities;</w:t>
      </w:r>
      <w:proofErr w:type="gramEnd"/>
    </w:p>
    <w:p w14:paraId="2EEA4808" w14:textId="77777777" w:rsidR="00E356B6" w:rsidRDefault="00E356B6" w:rsidP="00E356B6">
      <w:pPr>
        <w:ind w:hanging="360"/>
        <w:rPr>
          <w:rFonts w:ascii="Tahoma" w:hAnsi="Tahoma" w:cs="Tahoma"/>
          <w:color w:val="000000"/>
          <w:sz w:val="20"/>
          <w:szCs w:val="20"/>
        </w:rPr>
      </w:pPr>
      <w:r>
        <w:rPr>
          <w:rFonts w:ascii="Symbol" w:hAnsi="Symbol"/>
          <w:color w:val="000000"/>
        </w:rPr>
        <w:lastRenderedPageBreak/>
        <w:t>·</w:t>
      </w:r>
      <w:r>
        <w:rPr>
          <w:color w:val="000000"/>
          <w:sz w:val="14"/>
          <w:szCs w:val="14"/>
        </w:rPr>
        <w:t>       </w:t>
      </w:r>
      <w:r>
        <w:rPr>
          <w:color w:val="000000"/>
        </w:rPr>
        <w:t xml:space="preserve">$2.5 million in early childhood mental health </w:t>
      </w:r>
      <w:proofErr w:type="gramStart"/>
      <w:r>
        <w:rPr>
          <w:color w:val="000000"/>
        </w:rPr>
        <w:t>grants;</w:t>
      </w:r>
      <w:proofErr w:type="gramEnd"/>
    </w:p>
    <w:p w14:paraId="6CDA2D2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$11 million for </w:t>
      </w:r>
      <w:proofErr w:type="gramStart"/>
      <w:r>
        <w:rPr>
          <w:color w:val="000000"/>
        </w:rPr>
        <w:t>child care</w:t>
      </w:r>
      <w:proofErr w:type="gramEnd"/>
      <w:r>
        <w:rPr>
          <w:color w:val="000000"/>
        </w:rPr>
        <w:t xml:space="preserve"> resource and referral agencies; and</w:t>
      </w:r>
    </w:p>
    <w:p w14:paraId="09040DA0"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Establishes the Early Education and care Economic review commission to review childcare funding and make recommendations on policy changes to expand access.  </w:t>
      </w:r>
    </w:p>
    <w:p w14:paraId="7B8B6F24" w14:textId="77777777" w:rsidR="00E356B6" w:rsidRDefault="00E356B6" w:rsidP="00E356B6">
      <w:pPr>
        <w:rPr>
          <w:rFonts w:ascii="Tahoma" w:hAnsi="Tahoma" w:cs="Tahoma"/>
          <w:color w:val="000000"/>
          <w:sz w:val="20"/>
          <w:szCs w:val="20"/>
        </w:rPr>
      </w:pPr>
      <w:r>
        <w:rPr>
          <w:color w:val="000000"/>
          <w:shd w:val="clear" w:color="auto" w:fill="FFFF00"/>
        </w:rPr>
        <w:t> </w:t>
      </w:r>
    </w:p>
    <w:p w14:paraId="2F33A4E0" w14:textId="77777777" w:rsidR="00E356B6" w:rsidRDefault="00E356B6" w:rsidP="00E356B6">
      <w:pPr>
        <w:rPr>
          <w:rFonts w:ascii="Tahoma" w:hAnsi="Tahoma" w:cs="Tahoma"/>
          <w:color w:val="000000"/>
          <w:sz w:val="20"/>
          <w:szCs w:val="20"/>
        </w:rPr>
      </w:pPr>
      <w:r>
        <w:rPr>
          <w:color w:val="000000"/>
        </w:rPr>
        <w:t>The budget continues to dedication substantial resources toward supporting </w:t>
      </w:r>
      <w:r>
        <w:rPr>
          <w:b/>
          <w:bCs/>
          <w:color w:val="000000"/>
        </w:rPr>
        <w:t>public higher education</w:t>
      </w:r>
      <w:r>
        <w:rPr>
          <w:color w:val="000000"/>
        </w:rPr>
        <w:t> and increases scholarship funding for students. These investments include:</w:t>
      </w:r>
    </w:p>
    <w:p w14:paraId="6B48F552" w14:textId="77777777" w:rsidR="00E356B6" w:rsidRDefault="00E356B6" w:rsidP="00E356B6">
      <w:pPr>
        <w:rPr>
          <w:rFonts w:ascii="Tahoma" w:hAnsi="Tahoma" w:cs="Tahoma"/>
          <w:color w:val="000000"/>
          <w:sz w:val="20"/>
          <w:szCs w:val="20"/>
        </w:rPr>
      </w:pPr>
      <w:r>
        <w:rPr>
          <w:color w:val="000000"/>
        </w:rPr>
        <w:t> </w:t>
      </w:r>
    </w:p>
    <w:p w14:paraId="68F843B9"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$286 million for state </w:t>
      </w:r>
      <w:proofErr w:type="gramStart"/>
      <w:r>
        <w:rPr>
          <w:color w:val="000000"/>
        </w:rPr>
        <w:t>universities;</w:t>
      </w:r>
      <w:proofErr w:type="gramEnd"/>
    </w:p>
    <w:p w14:paraId="174AF0A4"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$307.7 million for community </w:t>
      </w:r>
      <w:proofErr w:type="gramStart"/>
      <w:r>
        <w:rPr>
          <w:color w:val="000000"/>
        </w:rPr>
        <w:t>colleges;</w:t>
      </w:r>
      <w:proofErr w:type="gramEnd"/>
    </w:p>
    <w:p w14:paraId="30FE94A7"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$560 million for the University of Massachusetts </w:t>
      </w:r>
      <w:proofErr w:type="gramStart"/>
      <w:r>
        <w:rPr>
          <w:color w:val="000000"/>
        </w:rPr>
        <w:t>system;</w:t>
      </w:r>
      <w:proofErr w:type="gramEnd"/>
    </w:p>
    <w:p w14:paraId="319992A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$120 million in scholarship funding; and</w:t>
      </w:r>
    </w:p>
    <w:p w14:paraId="6B9CBFA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$4.8 million for the STEM Starter Academy, to support underrepresented students in STEM fields at community colleges; and</w:t>
      </w:r>
    </w:p>
    <w:p w14:paraId="77723EF7"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$2 million to ensure high school students with intellectual disabilities have continued access to higher education opportunities during this time of need. </w:t>
      </w:r>
    </w:p>
    <w:p w14:paraId="74E671F4" w14:textId="77777777" w:rsidR="00E356B6" w:rsidRDefault="00E356B6" w:rsidP="00E356B6">
      <w:pPr>
        <w:rPr>
          <w:rFonts w:ascii="Tahoma" w:hAnsi="Tahoma" w:cs="Tahoma"/>
          <w:color w:val="000000"/>
          <w:sz w:val="20"/>
          <w:szCs w:val="20"/>
        </w:rPr>
      </w:pPr>
      <w:r>
        <w:rPr>
          <w:color w:val="000000"/>
        </w:rPr>
        <w:t> </w:t>
      </w:r>
    </w:p>
    <w:p w14:paraId="47AE90F5" w14:textId="77777777" w:rsidR="00E356B6" w:rsidRDefault="00E356B6" w:rsidP="00E356B6">
      <w:pPr>
        <w:rPr>
          <w:rFonts w:ascii="Tahoma" w:hAnsi="Tahoma" w:cs="Tahoma"/>
          <w:color w:val="000000"/>
          <w:sz w:val="20"/>
          <w:szCs w:val="20"/>
        </w:rPr>
      </w:pPr>
      <w:r>
        <w:rPr>
          <w:color w:val="000000"/>
        </w:rPr>
        <w:t>Funded at $19 billion this fiscal year, MassHealth is the largest investment the Commonwealth makes in its most vulnerable residents, including children, seniors, low-income residents and those experiencing homelessness. In response to the threats to reproductive rights for women on the national level, the Legislature also voted to remove barriers to women’s reproductive health options and protect the concepts enshrined in </w:t>
      </w:r>
      <w:r>
        <w:rPr>
          <w:b/>
          <w:bCs/>
          <w:color w:val="000000"/>
        </w:rPr>
        <w:t>Roe v. Wade</w:t>
      </w:r>
      <w:r>
        <w:rPr>
          <w:color w:val="000000"/>
        </w:rPr>
        <w:t>. The budget also invests in critical </w:t>
      </w:r>
      <w:r>
        <w:rPr>
          <w:b/>
          <w:bCs/>
          <w:color w:val="000000"/>
        </w:rPr>
        <w:t>health and human services</w:t>
      </w:r>
      <w:r>
        <w:rPr>
          <w:color w:val="000000"/>
        </w:rPr>
        <w:t> agencies and providers including:</w:t>
      </w:r>
    </w:p>
    <w:p w14:paraId="0EFBCF76" w14:textId="77777777" w:rsidR="00E356B6" w:rsidRDefault="00E356B6" w:rsidP="00E356B6">
      <w:pPr>
        <w:rPr>
          <w:rFonts w:ascii="Tahoma" w:hAnsi="Tahoma" w:cs="Tahoma"/>
          <w:color w:val="000000"/>
          <w:sz w:val="20"/>
          <w:szCs w:val="20"/>
        </w:rPr>
      </w:pPr>
      <w:r>
        <w:rPr>
          <w:color w:val="000000"/>
        </w:rPr>
        <w:t> </w:t>
      </w:r>
    </w:p>
    <w:p w14:paraId="6D52AE24" w14:textId="77777777" w:rsidR="00E356B6" w:rsidRDefault="00E356B6" w:rsidP="00E356B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$501.1 million for Adult Support </w:t>
      </w:r>
      <w:proofErr w:type="gramStart"/>
      <w:r>
        <w:rPr>
          <w:color w:val="000000"/>
        </w:rPr>
        <w:t>Services;</w:t>
      </w:r>
      <w:proofErr w:type="gramEnd"/>
    </w:p>
    <w:p w14:paraId="17EF97D6"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$307 million for the Department of Children and Families for social workers, family support and stabilization, and foster care and adopted fee </w:t>
      </w:r>
      <w:proofErr w:type="gramStart"/>
      <w:r>
        <w:rPr>
          <w:color w:val="000000"/>
        </w:rPr>
        <w:t>waivers;</w:t>
      </w:r>
      <w:proofErr w:type="gramEnd"/>
    </w:p>
    <w:p w14:paraId="5DA0B0DA" w14:textId="77777777" w:rsidR="00E356B6" w:rsidRDefault="00E356B6" w:rsidP="00E356B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$94.8 million for children’s mental health </w:t>
      </w:r>
      <w:proofErr w:type="gramStart"/>
      <w:r>
        <w:rPr>
          <w:color w:val="000000"/>
        </w:rPr>
        <w:t>services;</w:t>
      </w:r>
      <w:proofErr w:type="gramEnd"/>
    </w:p>
    <w:p w14:paraId="78AD794D" w14:textId="77777777" w:rsidR="00E356B6" w:rsidRDefault="00E356B6" w:rsidP="00E356B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$36.4 million for early intervention </w:t>
      </w:r>
      <w:proofErr w:type="gramStart"/>
      <w:r>
        <w:rPr>
          <w:color w:val="000000"/>
        </w:rPr>
        <w:t>services;</w:t>
      </w:r>
      <w:proofErr w:type="gramEnd"/>
    </w:p>
    <w:p w14:paraId="32138492" w14:textId="77777777" w:rsidR="00E356B6" w:rsidRDefault="00E356B6" w:rsidP="00E356B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$30.4 million in emergency food </w:t>
      </w:r>
      <w:proofErr w:type="gramStart"/>
      <w:r>
        <w:rPr>
          <w:color w:val="000000"/>
        </w:rPr>
        <w:t>assistance;</w:t>
      </w:r>
      <w:proofErr w:type="gramEnd"/>
    </w:p>
    <w:p w14:paraId="31D1A9C9" w14:textId="77777777" w:rsidR="00E356B6" w:rsidRDefault="00E356B6" w:rsidP="00E356B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bookmarkStart w:id="1" w:name="_Hlk56021048"/>
      <w:r>
        <w:rPr>
          <w:color w:val="000000"/>
        </w:rPr>
        <w:t>$25.8 million for funding to support expanded access to mental health services, including $10M for the Behavioral Health, Outreach, Access and Support Trust Fund and $10M for a new inpatient mental health acute care beds grant program to expand access to critical mental health services; and</w:t>
      </w:r>
      <w:bookmarkEnd w:id="1"/>
    </w:p>
    <w:p w14:paraId="536B4834" w14:textId="77777777" w:rsidR="00E356B6" w:rsidRDefault="00E356B6" w:rsidP="00E356B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$17.5 million for Family Resource Centers to meet increased demand for services. </w:t>
      </w:r>
    </w:p>
    <w:p w14:paraId="55BDD7F8" w14:textId="77777777" w:rsidR="00E356B6" w:rsidRDefault="00E356B6" w:rsidP="00E356B6">
      <w:pPr>
        <w:rPr>
          <w:rFonts w:ascii="Tahoma" w:hAnsi="Tahoma" w:cs="Tahoma"/>
          <w:color w:val="000000"/>
          <w:sz w:val="20"/>
          <w:szCs w:val="20"/>
        </w:rPr>
      </w:pPr>
      <w:r>
        <w:rPr>
          <w:color w:val="000000"/>
        </w:rPr>
        <w:t> </w:t>
      </w:r>
    </w:p>
    <w:p w14:paraId="6F132034" w14:textId="77777777" w:rsidR="00E356B6" w:rsidRDefault="00E356B6" w:rsidP="00E356B6">
      <w:pPr>
        <w:rPr>
          <w:rFonts w:ascii="Tahoma" w:hAnsi="Tahoma" w:cs="Tahoma"/>
          <w:color w:val="000000"/>
          <w:sz w:val="20"/>
          <w:szCs w:val="20"/>
        </w:rPr>
      </w:pPr>
      <w:r>
        <w:rPr>
          <w:color w:val="000000"/>
        </w:rPr>
        <w:t>In addition to these health care investments, the conference report includes provisions that prohibit insurers from denying coverage for mental health services and primary care services solely because they were delivered on the same day in the same facility.</w:t>
      </w:r>
    </w:p>
    <w:p w14:paraId="4BC7664C" w14:textId="77777777" w:rsidR="00E356B6" w:rsidRDefault="00E356B6" w:rsidP="00E356B6">
      <w:pPr>
        <w:rPr>
          <w:rFonts w:ascii="Tahoma" w:hAnsi="Tahoma" w:cs="Tahoma"/>
          <w:color w:val="000000"/>
          <w:sz w:val="20"/>
          <w:szCs w:val="20"/>
        </w:rPr>
      </w:pPr>
      <w:r>
        <w:rPr>
          <w:color w:val="000000"/>
        </w:rPr>
        <w:t> </w:t>
      </w:r>
    </w:p>
    <w:p w14:paraId="3BAC51BE" w14:textId="77777777" w:rsidR="00E356B6" w:rsidRDefault="00E356B6" w:rsidP="00E356B6">
      <w:pPr>
        <w:rPr>
          <w:rFonts w:ascii="Tahoma" w:hAnsi="Tahoma" w:cs="Tahoma"/>
          <w:color w:val="000000"/>
          <w:sz w:val="20"/>
          <w:szCs w:val="20"/>
        </w:rPr>
      </w:pPr>
      <w:r>
        <w:rPr>
          <w:color w:val="000000"/>
        </w:rPr>
        <w:t>Highlighting the urgent need to </w:t>
      </w:r>
      <w:r>
        <w:rPr>
          <w:b/>
          <w:bCs/>
          <w:color w:val="000000"/>
        </w:rPr>
        <w:t>strengthen public health infrastructure</w:t>
      </w:r>
      <w:r>
        <w:rPr>
          <w:color w:val="000000"/>
        </w:rPr>
        <w:t xml:space="preserve"> at the local, state and regional level to combat the effects of the COVID-19 pandemic, the budget includes targeted </w:t>
      </w:r>
      <w:r>
        <w:rPr>
          <w:color w:val="000000"/>
        </w:rPr>
        <w:lastRenderedPageBreak/>
        <w:t>investments aimed at redoubling our efforts and pushing forward with a proactive public health response to defeat this horrible virus. The budget includes:</w:t>
      </w:r>
    </w:p>
    <w:p w14:paraId="5CC8C196" w14:textId="77777777" w:rsidR="00E356B6" w:rsidRDefault="00E356B6" w:rsidP="00E356B6">
      <w:pPr>
        <w:rPr>
          <w:rFonts w:ascii="Tahoma" w:hAnsi="Tahoma" w:cs="Tahoma"/>
          <w:color w:val="000000"/>
          <w:sz w:val="20"/>
          <w:szCs w:val="20"/>
        </w:rPr>
      </w:pPr>
      <w:r>
        <w:rPr>
          <w:color w:val="000000"/>
        </w:rPr>
        <w:t> </w:t>
      </w:r>
    </w:p>
    <w:p w14:paraId="1CB76FFC" w14:textId="77777777" w:rsidR="00E356B6" w:rsidRDefault="00E356B6" w:rsidP="00E356B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$10 million for grants to support local boards of health to combat COVID-</w:t>
      </w:r>
      <w:proofErr w:type="gramStart"/>
      <w:r>
        <w:rPr>
          <w:color w:val="000000"/>
        </w:rPr>
        <w:t>19;</w:t>
      </w:r>
      <w:proofErr w:type="gramEnd"/>
    </w:p>
    <w:p w14:paraId="444FDDE1" w14:textId="77777777" w:rsidR="00E356B6" w:rsidRDefault="00E356B6" w:rsidP="00E356B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$1.7 million for the State Action for Public Health Excellence (SAPHE) program to support a more effective local and regional public health delivery system; and</w:t>
      </w:r>
    </w:p>
    <w:p w14:paraId="46FFD794" w14:textId="77777777" w:rsidR="00E356B6" w:rsidRDefault="00E356B6" w:rsidP="00E356B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 million for a COVID-19 Vaccine Distribution Plan program, focused on equitable vaccine distribution.</w:t>
      </w:r>
    </w:p>
    <w:p w14:paraId="5FFE369C" w14:textId="77777777" w:rsidR="00E356B6" w:rsidRDefault="00E356B6" w:rsidP="00E356B6">
      <w:pPr>
        <w:rPr>
          <w:rFonts w:ascii="Tahoma" w:hAnsi="Tahoma" w:cs="Tahoma"/>
          <w:color w:val="000000"/>
          <w:sz w:val="20"/>
          <w:szCs w:val="20"/>
        </w:rPr>
      </w:pPr>
      <w:r>
        <w:rPr>
          <w:color w:val="000000"/>
        </w:rPr>
        <w:t> </w:t>
      </w:r>
    </w:p>
    <w:p w14:paraId="3681E374" w14:textId="77777777" w:rsidR="00E356B6" w:rsidRDefault="00E356B6" w:rsidP="00E356B6">
      <w:pPr>
        <w:rPr>
          <w:rFonts w:ascii="Tahoma" w:hAnsi="Tahoma" w:cs="Tahoma"/>
          <w:color w:val="000000"/>
          <w:sz w:val="20"/>
          <w:szCs w:val="20"/>
        </w:rPr>
      </w:pPr>
      <w:r>
        <w:rPr>
          <w:color w:val="000000"/>
        </w:rPr>
        <w:t>Keeping in mind those affected by </w:t>
      </w:r>
      <w:r>
        <w:rPr>
          <w:b/>
          <w:bCs/>
          <w:color w:val="000000"/>
        </w:rPr>
        <w:t>domestic violence</w:t>
      </w:r>
      <w:r>
        <w:rPr>
          <w:color w:val="000000"/>
        </w:rPr>
        <w:t>, the budget establishes a grant program to provide domestic violence advocate services across the state to connect survivors with essential services.</w:t>
      </w:r>
    </w:p>
    <w:p w14:paraId="2FFF9862" w14:textId="77777777" w:rsidR="00E356B6" w:rsidRDefault="00E356B6" w:rsidP="00E356B6">
      <w:pPr>
        <w:rPr>
          <w:rFonts w:ascii="Tahoma" w:hAnsi="Tahoma" w:cs="Tahoma"/>
          <w:color w:val="000000"/>
          <w:sz w:val="20"/>
          <w:szCs w:val="20"/>
        </w:rPr>
      </w:pPr>
      <w:r>
        <w:rPr>
          <w:color w:val="000000"/>
        </w:rPr>
        <w:t> </w:t>
      </w:r>
    </w:p>
    <w:p w14:paraId="7B85A6C3" w14:textId="77777777" w:rsidR="00E356B6" w:rsidRDefault="00E356B6" w:rsidP="00E356B6">
      <w:pPr>
        <w:rPr>
          <w:rFonts w:ascii="Tahoma" w:hAnsi="Tahoma" w:cs="Tahoma"/>
          <w:color w:val="000000"/>
          <w:sz w:val="20"/>
          <w:szCs w:val="20"/>
        </w:rPr>
      </w:pPr>
      <w:r>
        <w:rPr>
          <w:color w:val="000000"/>
        </w:rPr>
        <w:t>In order to support programs for individuals with intellectual and developmental disabilities, the budget increases funding for </w:t>
      </w:r>
      <w:r>
        <w:rPr>
          <w:b/>
          <w:bCs/>
          <w:color w:val="000000"/>
        </w:rPr>
        <w:t>developmental services</w:t>
      </w:r>
      <w:r>
        <w:rPr>
          <w:color w:val="000000"/>
        </w:rPr>
        <w:t> to $2.1 billion and includes $239 million for community day and work programs across the Commonwealth. The budget also includes the following investments:</w:t>
      </w:r>
    </w:p>
    <w:p w14:paraId="515B8BC3" w14:textId="77777777" w:rsidR="00E356B6" w:rsidRDefault="00E356B6" w:rsidP="00E356B6">
      <w:pPr>
        <w:rPr>
          <w:rFonts w:ascii="Tahoma" w:hAnsi="Tahoma" w:cs="Tahoma"/>
          <w:color w:val="000000"/>
          <w:sz w:val="20"/>
          <w:szCs w:val="20"/>
        </w:rPr>
      </w:pPr>
      <w:r>
        <w:rPr>
          <w:color w:val="000000"/>
        </w:rPr>
        <w:t> </w:t>
      </w:r>
    </w:p>
    <w:p w14:paraId="400D9AAC"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$237 million for state-operated residential services</w:t>
      </w:r>
    </w:p>
    <w:p w14:paraId="64F3825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$78 million for family respite services; and</w:t>
      </w:r>
    </w:p>
    <w:p w14:paraId="6CDD075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$38.5million for autism omnibus services.</w:t>
      </w:r>
    </w:p>
    <w:p w14:paraId="76709C54" w14:textId="77777777" w:rsidR="00E356B6" w:rsidRDefault="00E356B6" w:rsidP="00E356B6">
      <w:pPr>
        <w:rPr>
          <w:rFonts w:ascii="Tahoma" w:hAnsi="Tahoma" w:cs="Tahoma"/>
          <w:color w:val="000000"/>
          <w:sz w:val="20"/>
          <w:szCs w:val="20"/>
        </w:rPr>
      </w:pPr>
      <w:r>
        <w:rPr>
          <w:color w:val="000000"/>
        </w:rPr>
        <w:t> </w:t>
      </w:r>
    </w:p>
    <w:p w14:paraId="592A3408" w14:textId="77777777" w:rsidR="00E356B6" w:rsidRDefault="00E356B6" w:rsidP="00E356B6">
      <w:pPr>
        <w:rPr>
          <w:rFonts w:ascii="Tahoma" w:hAnsi="Tahoma" w:cs="Tahoma"/>
          <w:color w:val="000000"/>
          <w:sz w:val="20"/>
          <w:szCs w:val="20"/>
        </w:rPr>
      </w:pPr>
      <w:r>
        <w:rPr>
          <w:color w:val="000000"/>
        </w:rPr>
        <w:t>The budget furthers the Legislature’s ongoing commitment to fight the </w:t>
      </w:r>
      <w:r>
        <w:rPr>
          <w:b/>
          <w:bCs/>
          <w:color w:val="000000"/>
        </w:rPr>
        <w:t>opioid epidemic</w:t>
      </w:r>
      <w:r>
        <w:rPr>
          <w:color w:val="000000"/>
        </w:rPr>
        <w:t xml:space="preserve">. To </w:t>
      </w:r>
      <w:proofErr w:type="gramStart"/>
      <w:r>
        <w:rPr>
          <w:color w:val="000000"/>
        </w:rPr>
        <w:t>provide assistance to</w:t>
      </w:r>
      <w:proofErr w:type="gramEnd"/>
      <w:r>
        <w:rPr>
          <w:color w:val="000000"/>
        </w:rPr>
        <w:t xml:space="preserve"> those who are battling substance addiction, the budget increased funding for the Bureau of Substance Addiction Services to $169 million while offering continued support for step-down recovery services, jail diversion programs, and expansion of access to life-saving medication.</w:t>
      </w:r>
    </w:p>
    <w:p w14:paraId="431AF7F0" w14:textId="77777777" w:rsidR="00E356B6" w:rsidRDefault="00E356B6" w:rsidP="00E356B6">
      <w:pPr>
        <w:rPr>
          <w:rFonts w:ascii="Tahoma" w:hAnsi="Tahoma" w:cs="Tahoma"/>
          <w:color w:val="000000"/>
          <w:sz w:val="20"/>
          <w:szCs w:val="20"/>
        </w:rPr>
      </w:pPr>
      <w:r>
        <w:rPr>
          <w:color w:val="000000"/>
          <w:shd w:val="clear" w:color="auto" w:fill="FFFF00"/>
        </w:rPr>
        <w:t> </w:t>
      </w:r>
    </w:p>
    <w:p w14:paraId="7CA694A4" w14:textId="77777777" w:rsidR="00E356B6" w:rsidRDefault="00E356B6" w:rsidP="00E356B6">
      <w:pPr>
        <w:rPr>
          <w:rFonts w:ascii="Tahoma" w:hAnsi="Tahoma" w:cs="Tahoma"/>
          <w:color w:val="000000"/>
          <w:sz w:val="20"/>
          <w:szCs w:val="20"/>
        </w:rPr>
      </w:pPr>
      <w:r>
        <w:rPr>
          <w:b/>
          <w:bCs/>
          <w:color w:val="000000"/>
        </w:rPr>
        <w:t>Food insecurity</w:t>
      </w:r>
      <w:r>
        <w:rPr>
          <w:color w:val="000000"/>
        </w:rPr>
        <w:t> has become one of the most prevalent consequences of the COVID-19 pandemic, affecting children, adults and seniors alike. To that end, the conference report prioritizes access to food resources across the Commonwealth. Food insecurity investments include:</w:t>
      </w:r>
    </w:p>
    <w:p w14:paraId="1DA14B58" w14:textId="77777777" w:rsidR="00E356B6" w:rsidRDefault="00E356B6" w:rsidP="00E356B6">
      <w:pPr>
        <w:rPr>
          <w:rFonts w:ascii="Tahoma" w:hAnsi="Tahoma" w:cs="Tahoma"/>
          <w:color w:val="000000"/>
          <w:sz w:val="20"/>
          <w:szCs w:val="20"/>
        </w:rPr>
      </w:pPr>
      <w:r>
        <w:rPr>
          <w:color w:val="000000"/>
        </w:rPr>
        <w:t> </w:t>
      </w:r>
    </w:p>
    <w:p w14:paraId="4FD43ADF" w14:textId="77777777" w:rsidR="00E356B6" w:rsidRDefault="00E356B6" w:rsidP="00E356B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 xml:space="preserve">$30 million for the Massachusetts Emergency Food Assistance </w:t>
      </w:r>
      <w:proofErr w:type="gramStart"/>
      <w:r>
        <w:rPr>
          <w:color w:val="000000"/>
        </w:rPr>
        <w:t>Program;</w:t>
      </w:r>
      <w:proofErr w:type="gramEnd"/>
    </w:p>
    <w:p w14:paraId="1BE356EE" w14:textId="77777777" w:rsidR="00E356B6" w:rsidRDefault="00E356B6" w:rsidP="00E356B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$13 million in Healthy Incentives Programs to ensure vulnerable households have continued access to food options during the pandemic; and</w:t>
      </w:r>
    </w:p>
    <w:p w14:paraId="7B8A9ABC" w14:textId="77777777" w:rsidR="00E356B6" w:rsidRDefault="00E356B6" w:rsidP="00E356B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color w:val="000000"/>
        </w:rPr>
      </w:pPr>
      <w:r>
        <w:rPr>
          <w:color w:val="000000"/>
        </w:rPr>
        <w:t>$1.2 million for Project Bread to support the Child Nutrition Outreach Program and the Food Source Hotline.</w:t>
      </w:r>
    </w:p>
    <w:p w14:paraId="0F5F19EF" w14:textId="77777777" w:rsidR="00E356B6" w:rsidRDefault="00E356B6" w:rsidP="00E356B6">
      <w:pPr>
        <w:rPr>
          <w:rFonts w:ascii="Tahoma" w:hAnsi="Tahoma" w:cs="Tahoma"/>
          <w:color w:val="000000"/>
          <w:sz w:val="20"/>
          <w:szCs w:val="20"/>
        </w:rPr>
      </w:pPr>
      <w:r>
        <w:rPr>
          <w:color w:val="000000"/>
          <w:shd w:val="clear" w:color="auto" w:fill="FFFF00"/>
        </w:rPr>
        <w:t> </w:t>
      </w:r>
    </w:p>
    <w:p w14:paraId="4E728E36" w14:textId="77777777" w:rsidR="00E356B6" w:rsidRDefault="00E356B6" w:rsidP="00E356B6">
      <w:pPr>
        <w:rPr>
          <w:rFonts w:ascii="Tahoma" w:hAnsi="Tahoma" w:cs="Tahoma"/>
          <w:color w:val="000000"/>
          <w:sz w:val="20"/>
          <w:szCs w:val="20"/>
        </w:rPr>
      </w:pPr>
      <w:r>
        <w:rPr>
          <w:color w:val="000000"/>
        </w:rPr>
        <w:t>The budget includes funding for </w:t>
      </w:r>
      <w:r>
        <w:rPr>
          <w:b/>
          <w:bCs/>
          <w:color w:val="000000"/>
        </w:rPr>
        <w:t>the judiciary and ongoing criminal justice reform</w:t>
      </w:r>
      <w:r>
        <w:rPr>
          <w:color w:val="000000"/>
        </w:rPr>
        <w:t xml:space="preserve">, including a $762.9 million investment in the trail court and to support for criminal justice reform implementation. The budget also includes $29 million for civil legal aid to provide representation </w:t>
      </w:r>
      <w:r>
        <w:rPr>
          <w:color w:val="000000"/>
        </w:rPr>
        <w:lastRenderedPageBreak/>
        <w:t xml:space="preserve">for low-income individuals via the Massachusetts Legal Assistance Corporation and invests in community-based re-entry programs and a </w:t>
      </w:r>
      <w:proofErr w:type="gramStart"/>
      <w:r>
        <w:rPr>
          <w:color w:val="000000"/>
        </w:rPr>
        <w:t>pre</w:t>
      </w:r>
      <w:proofErr w:type="gramEnd"/>
      <w:r>
        <w:rPr>
          <w:color w:val="000000"/>
        </w:rPr>
        <w:t xml:space="preserve"> and post-release services grant program.</w:t>
      </w:r>
    </w:p>
    <w:p w14:paraId="1BC683CA" w14:textId="77777777" w:rsidR="00E356B6" w:rsidRDefault="00E356B6" w:rsidP="00E356B6">
      <w:pPr>
        <w:rPr>
          <w:rFonts w:ascii="Tahoma" w:hAnsi="Tahoma" w:cs="Tahoma"/>
          <w:color w:val="000000"/>
          <w:sz w:val="20"/>
          <w:szCs w:val="20"/>
        </w:rPr>
      </w:pPr>
      <w:r>
        <w:rPr>
          <w:color w:val="000000"/>
          <w:shd w:val="clear" w:color="auto" w:fill="FFFF00"/>
        </w:rPr>
        <w:t> </w:t>
      </w:r>
    </w:p>
    <w:p w14:paraId="29BA8B84" w14:textId="77777777" w:rsidR="00E356B6" w:rsidRDefault="00E356B6" w:rsidP="00E356B6">
      <w:pPr>
        <w:rPr>
          <w:rFonts w:ascii="Tahoma" w:hAnsi="Tahoma" w:cs="Tahoma"/>
          <w:color w:val="000000"/>
          <w:sz w:val="20"/>
          <w:szCs w:val="20"/>
        </w:rPr>
      </w:pPr>
      <w:r>
        <w:rPr>
          <w:color w:val="000000"/>
        </w:rPr>
        <w:t>The budget calls for $312.6 million in spending for </w:t>
      </w:r>
      <w:r>
        <w:rPr>
          <w:b/>
          <w:bCs/>
          <w:color w:val="000000"/>
        </w:rPr>
        <w:t>environmental programs</w:t>
      </w:r>
      <w:r>
        <w:rPr>
          <w:color w:val="000000"/>
        </w:rPr>
        <w:t>, which aim protect the Commonwealth’s natural resources. These investments include:</w:t>
      </w:r>
    </w:p>
    <w:p w14:paraId="74870417" w14:textId="77777777" w:rsidR="00E356B6" w:rsidRDefault="00E356B6" w:rsidP="00E356B6">
      <w:pPr>
        <w:rPr>
          <w:rFonts w:ascii="Tahoma" w:hAnsi="Tahoma" w:cs="Tahoma"/>
          <w:color w:val="000000"/>
          <w:sz w:val="20"/>
          <w:szCs w:val="20"/>
        </w:rPr>
      </w:pPr>
      <w:r>
        <w:rPr>
          <w:color w:val="000000"/>
        </w:rPr>
        <w:t> </w:t>
      </w:r>
    </w:p>
    <w:p w14:paraId="7AB4EEF2"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$70.4 million for the Department of Environmental Protection, including additional funding for a PFAS-specific team to remediate water contamination in the </w:t>
      </w:r>
      <w:proofErr w:type="gramStart"/>
      <w:r>
        <w:rPr>
          <w:color w:val="000000"/>
        </w:rPr>
        <w:t>Commonwealth;</w:t>
      </w:r>
      <w:proofErr w:type="gramEnd"/>
    </w:p>
    <w:p w14:paraId="0A3FBF37"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$51.5 million for state parks and </w:t>
      </w:r>
      <w:proofErr w:type="gramStart"/>
      <w:r>
        <w:rPr>
          <w:color w:val="000000"/>
        </w:rPr>
        <w:t>recreation;</w:t>
      </w:r>
      <w:proofErr w:type="gramEnd"/>
    </w:p>
    <w:p w14:paraId="4A9759DA"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$40.1 million for the Department of Agricultural Resources, including $1.4M for mosquito spraying to mitigate the risk of the Eastern Equine Encephalitis (EEE) </w:t>
      </w:r>
      <w:proofErr w:type="gramStart"/>
      <w:r>
        <w:rPr>
          <w:color w:val="000000"/>
        </w:rPr>
        <w:t>virus;</w:t>
      </w:r>
      <w:proofErr w:type="gramEnd"/>
    </w:p>
    <w:p w14:paraId="2B5ED4DE"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$16.1 million for fisheries and wildlife </w:t>
      </w:r>
      <w:proofErr w:type="gramStart"/>
      <w:r>
        <w:rPr>
          <w:color w:val="000000"/>
        </w:rPr>
        <w:t>protection;</w:t>
      </w:r>
      <w:proofErr w:type="gramEnd"/>
    </w:p>
    <w:p w14:paraId="701905D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 xml:space="preserve">$8.5 million for agricultural </w:t>
      </w:r>
      <w:proofErr w:type="gramStart"/>
      <w:r>
        <w:rPr>
          <w:color w:val="000000"/>
        </w:rPr>
        <w:t>resources;</w:t>
      </w:r>
      <w:proofErr w:type="gramEnd"/>
    </w:p>
    <w:p w14:paraId="0B02D87D"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$2.6 million for ecological restoration; and</w:t>
      </w:r>
    </w:p>
    <w:p w14:paraId="0737E7CA" w14:textId="77777777" w:rsidR="00E356B6" w:rsidRDefault="00E356B6" w:rsidP="00E356B6">
      <w:pPr>
        <w:ind w:hanging="360"/>
        <w:rPr>
          <w:rFonts w:ascii="Tahoma" w:hAnsi="Tahoma" w:cs="Tahoma"/>
          <w:color w:val="000000"/>
          <w:sz w:val="20"/>
          <w:szCs w:val="20"/>
        </w:rPr>
      </w:pPr>
      <w:r>
        <w:rPr>
          <w:rFonts w:ascii="Symbol" w:hAnsi="Symbol"/>
          <w:color w:val="000000"/>
        </w:rPr>
        <w:t>·</w:t>
      </w:r>
      <w:r>
        <w:rPr>
          <w:color w:val="000000"/>
          <w:sz w:val="14"/>
          <w:szCs w:val="14"/>
        </w:rPr>
        <w:t>       </w:t>
      </w:r>
      <w:r>
        <w:rPr>
          <w:color w:val="000000"/>
        </w:rPr>
        <w:t>$500,000 for the Commonwealth’s endangered species program.</w:t>
      </w:r>
    </w:p>
    <w:p w14:paraId="06C3E297" w14:textId="77777777" w:rsidR="00E356B6" w:rsidRDefault="00E356B6" w:rsidP="00E356B6">
      <w:pPr>
        <w:rPr>
          <w:rFonts w:ascii="Tahoma" w:hAnsi="Tahoma" w:cs="Tahoma"/>
          <w:color w:val="000000"/>
          <w:sz w:val="20"/>
          <w:szCs w:val="20"/>
        </w:rPr>
      </w:pPr>
      <w:r>
        <w:rPr>
          <w:color w:val="000000"/>
        </w:rPr>
        <w:t> </w:t>
      </w:r>
    </w:p>
    <w:p w14:paraId="23D862CB" w14:textId="77777777" w:rsidR="00E356B6" w:rsidRDefault="00E356B6" w:rsidP="00E356B6">
      <w:pPr>
        <w:rPr>
          <w:rFonts w:ascii="Tahoma" w:hAnsi="Tahoma" w:cs="Tahoma"/>
          <w:color w:val="000000"/>
          <w:sz w:val="20"/>
          <w:szCs w:val="20"/>
        </w:rPr>
      </w:pPr>
      <w:r>
        <w:rPr>
          <w:color w:val="000000"/>
        </w:rPr>
        <w:t>Having been passed by the House and Senate, the legislation now goes to Governor Baker for his signature.</w:t>
      </w:r>
    </w:p>
    <w:p w14:paraId="3F52D878" w14:textId="77777777" w:rsidR="00E356B6" w:rsidRDefault="00E356B6" w:rsidP="00E356B6">
      <w:pPr>
        <w:jc w:val="center"/>
        <w:rPr>
          <w:rFonts w:ascii="Tahoma" w:hAnsi="Tahoma" w:cs="Tahoma"/>
          <w:color w:val="000000"/>
          <w:sz w:val="20"/>
          <w:szCs w:val="20"/>
        </w:rPr>
      </w:pPr>
      <w:r>
        <w:rPr>
          <w:color w:val="000000"/>
        </w:rPr>
        <w:t> </w:t>
      </w:r>
    </w:p>
    <w:p w14:paraId="68473B73" w14:textId="77777777" w:rsidR="00E356B6" w:rsidRDefault="00E356B6" w:rsidP="00E356B6">
      <w:pPr>
        <w:jc w:val="center"/>
        <w:rPr>
          <w:rFonts w:ascii="Tahoma" w:hAnsi="Tahoma" w:cs="Tahoma"/>
          <w:color w:val="000000"/>
          <w:sz w:val="20"/>
          <w:szCs w:val="20"/>
        </w:rPr>
      </w:pPr>
      <w:r>
        <w:rPr>
          <w:color w:val="000000"/>
        </w:rPr>
        <w:t>###</w:t>
      </w:r>
    </w:p>
    <w:p w14:paraId="3A9601AB" w14:textId="77777777" w:rsidR="00D30830" w:rsidRDefault="00D30830">
      <w:pPr>
        <w:pStyle w:val="Body"/>
        <w:jc w:val="center"/>
      </w:pPr>
    </w:p>
    <w:sectPr w:rsidR="00D3083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7365" w14:textId="77777777" w:rsidR="007D1E65" w:rsidRDefault="007D1E65">
      <w:r>
        <w:separator/>
      </w:r>
    </w:p>
  </w:endnote>
  <w:endnote w:type="continuationSeparator" w:id="0">
    <w:p w14:paraId="4C89D42A" w14:textId="77777777" w:rsidR="007D1E65" w:rsidRDefault="007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898A" w14:textId="77777777" w:rsidR="007D1E65" w:rsidRDefault="007D1E65">
      <w:r>
        <w:separator/>
      </w:r>
    </w:p>
  </w:footnote>
  <w:footnote w:type="continuationSeparator" w:id="0">
    <w:p w14:paraId="041B1D6E" w14:textId="77777777" w:rsidR="007D1E65" w:rsidRDefault="007D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548"/>
    <w:multiLevelType w:val="multilevel"/>
    <w:tmpl w:val="DA5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D01C1"/>
    <w:multiLevelType w:val="multilevel"/>
    <w:tmpl w:val="F05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D671A"/>
    <w:multiLevelType w:val="multilevel"/>
    <w:tmpl w:val="3E2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B6734"/>
    <w:multiLevelType w:val="multilevel"/>
    <w:tmpl w:val="0A9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B2AF7"/>
    <w:multiLevelType w:val="multilevel"/>
    <w:tmpl w:val="FB9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C1F39"/>
    <w:multiLevelType w:val="multilevel"/>
    <w:tmpl w:val="0EE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C09CB"/>
    <w:multiLevelType w:val="multilevel"/>
    <w:tmpl w:val="D59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7D1E65"/>
    <w:rsid w:val="00912894"/>
    <w:rsid w:val="00A80B15"/>
    <w:rsid w:val="00AE3DA4"/>
    <w:rsid w:val="00D30830"/>
    <w:rsid w:val="00D7123A"/>
    <w:rsid w:val="00E356B6"/>
    <w:rsid w:val="00E52DD2"/>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411">
      <w:bodyDiv w:val="1"/>
      <w:marLeft w:val="0"/>
      <w:marRight w:val="0"/>
      <w:marTop w:val="0"/>
      <w:marBottom w:val="0"/>
      <w:divBdr>
        <w:top w:val="none" w:sz="0" w:space="0" w:color="auto"/>
        <w:left w:val="none" w:sz="0" w:space="0" w:color="auto"/>
        <w:bottom w:val="none" w:sz="0" w:space="0" w:color="auto"/>
        <w:right w:val="none" w:sz="0" w:space="0" w:color="auto"/>
      </w:divBdr>
      <w:divsChild>
        <w:div w:id="866218386">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1549756866">
          <w:marLeft w:val="0"/>
          <w:marRight w:val="0"/>
          <w:marTop w:val="0"/>
          <w:marBottom w:val="0"/>
          <w:divBdr>
            <w:top w:val="none" w:sz="0" w:space="0" w:color="auto"/>
            <w:left w:val="none" w:sz="0" w:space="0" w:color="auto"/>
            <w:bottom w:val="none" w:sz="0" w:space="0" w:color="auto"/>
            <w:right w:val="none" w:sz="0" w:space="0" w:color="auto"/>
          </w:divBdr>
        </w:div>
        <w:div w:id="1380473109">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967080650">
          <w:marLeft w:val="0"/>
          <w:marRight w:val="0"/>
          <w:marTop w:val="0"/>
          <w:marBottom w:val="0"/>
          <w:divBdr>
            <w:top w:val="none" w:sz="0" w:space="0" w:color="auto"/>
            <w:left w:val="none" w:sz="0" w:space="0" w:color="auto"/>
            <w:bottom w:val="none" w:sz="0" w:space="0" w:color="auto"/>
            <w:right w:val="none" w:sz="0" w:space="0" w:color="auto"/>
          </w:divBdr>
        </w:div>
        <w:div w:id="940845381">
          <w:marLeft w:val="0"/>
          <w:marRight w:val="0"/>
          <w:marTop w:val="0"/>
          <w:marBottom w:val="0"/>
          <w:divBdr>
            <w:top w:val="none" w:sz="0" w:space="0" w:color="auto"/>
            <w:left w:val="none" w:sz="0" w:space="0" w:color="auto"/>
            <w:bottom w:val="none" w:sz="0" w:space="0" w:color="auto"/>
            <w:right w:val="none" w:sz="0" w:space="0" w:color="auto"/>
          </w:divBdr>
        </w:div>
        <w:div w:id="1592080153">
          <w:marLeft w:val="0"/>
          <w:marRight w:val="0"/>
          <w:marTop w:val="0"/>
          <w:marBottom w:val="0"/>
          <w:divBdr>
            <w:top w:val="none" w:sz="0" w:space="0" w:color="auto"/>
            <w:left w:val="none" w:sz="0" w:space="0" w:color="auto"/>
            <w:bottom w:val="none" w:sz="0" w:space="0" w:color="auto"/>
            <w:right w:val="none" w:sz="0" w:space="0" w:color="auto"/>
          </w:divBdr>
        </w:div>
        <w:div w:id="1507404289">
          <w:marLeft w:val="0"/>
          <w:marRight w:val="0"/>
          <w:marTop w:val="0"/>
          <w:marBottom w:val="0"/>
          <w:divBdr>
            <w:top w:val="none" w:sz="0" w:space="0" w:color="auto"/>
            <w:left w:val="none" w:sz="0" w:space="0" w:color="auto"/>
            <w:bottom w:val="none" w:sz="0" w:space="0" w:color="auto"/>
            <w:right w:val="none" w:sz="0" w:space="0" w:color="auto"/>
          </w:divBdr>
        </w:div>
        <w:div w:id="264194590">
          <w:marLeft w:val="0"/>
          <w:marRight w:val="0"/>
          <w:marTop w:val="0"/>
          <w:marBottom w:val="0"/>
          <w:divBdr>
            <w:top w:val="none" w:sz="0" w:space="0" w:color="auto"/>
            <w:left w:val="none" w:sz="0" w:space="0" w:color="auto"/>
            <w:bottom w:val="none" w:sz="0" w:space="0" w:color="auto"/>
            <w:right w:val="none" w:sz="0" w:space="0" w:color="auto"/>
          </w:divBdr>
        </w:div>
        <w:div w:id="241109849">
          <w:marLeft w:val="0"/>
          <w:marRight w:val="0"/>
          <w:marTop w:val="0"/>
          <w:marBottom w:val="0"/>
          <w:divBdr>
            <w:top w:val="none" w:sz="0" w:space="0" w:color="auto"/>
            <w:left w:val="none" w:sz="0" w:space="0" w:color="auto"/>
            <w:bottom w:val="none" w:sz="0" w:space="0" w:color="auto"/>
            <w:right w:val="none" w:sz="0" w:space="0" w:color="auto"/>
          </w:divBdr>
        </w:div>
        <w:div w:id="1469663876">
          <w:marLeft w:val="0"/>
          <w:marRight w:val="0"/>
          <w:marTop w:val="280"/>
          <w:marBottom w:val="280"/>
          <w:divBdr>
            <w:top w:val="none" w:sz="0" w:space="0" w:color="auto"/>
            <w:left w:val="none" w:sz="0" w:space="0" w:color="auto"/>
            <w:bottom w:val="none" w:sz="0" w:space="0" w:color="auto"/>
            <w:right w:val="none" w:sz="0" w:space="0" w:color="auto"/>
          </w:divBdr>
        </w:div>
        <w:div w:id="1111822268">
          <w:marLeft w:val="0"/>
          <w:marRight w:val="0"/>
          <w:marTop w:val="280"/>
          <w:marBottom w:val="280"/>
          <w:divBdr>
            <w:top w:val="none" w:sz="0" w:space="0" w:color="auto"/>
            <w:left w:val="none" w:sz="0" w:space="0" w:color="auto"/>
            <w:bottom w:val="none" w:sz="0" w:space="0" w:color="auto"/>
            <w:right w:val="none" w:sz="0" w:space="0" w:color="auto"/>
          </w:divBdr>
        </w:div>
        <w:div w:id="709963480">
          <w:marLeft w:val="0"/>
          <w:marRight w:val="0"/>
          <w:marTop w:val="280"/>
          <w:marBottom w:val="280"/>
          <w:divBdr>
            <w:top w:val="none" w:sz="0" w:space="0" w:color="auto"/>
            <w:left w:val="none" w:sz="0" w:space="0" w:color="auto"/>
            <w:bottom w:val="none" w:sz="0" w:space="0" w:color="auto"/>
            <w:right w:val="none" w:sz="0" w:space="0" w:color="auto"/>
          </w:divBdr>
        </w:div>
        <w:div w:id="885068784">
          <w:marLeft w:val="0"/>
          <w:marRight w:val="0"/>
          <w:marTop w:val="280"/>
          <w:marBottom w:val="280"/>
          <w:divBdr>
            <w:top w:val="none" w:sz="0" w:space="0" w:color="auto"/>
            <w:left w:val="none" w:sz="0" w:space="0" w:color="auto"/>
            <w:bottom w:val="none" w:sz="0" w:space="0" w:color="auto"/>
            <w:right w:val="none" w:sz="0" w:space="0" w:color="auto"/>
          </w:divBdr>
        </w:div>
        <w:div w:id="1918006431">
          <w:marLeft w:val="0"/>
          <w:marRight w:val="0"/>
          <w:marTop w:val="0"/>
          <w:marBottom w:val="0"/>
          <w:divBdr>
            <w:top w:val="none" w:sz="0" w:space="0" w:color="auto"/>
            <w:left w:val="none" w:sz="0" w:space="0" w:color="auto"/>
            <w:bottom w:val="none" w:sz="0" w:space="0" w:color="auto"/>
            <w:right w:val="none" w:sz="0" w:space="0" w:color="auto"/>
          </w:divBdr>
        </w:div>
        <w:div w:id="493036212">
          <w:marLeft w:val="0"/>
          <w:marRight w:val="0"/>
          <w:marTop w:val="0"/>
          <w:marBottom w:val="0"/>
          <w:divBdr>
            <w:top w:val="none" w:sz="0" w:space="0" w:color="auto"/>
            <w:left w:val="none" w:sz="0" w:space="0" w:color="auto"/>
            <w:bottom w:val="none" w:sz="0" w:space="0" w:color="auto"/>
            <w:right w:val="none" w:sz="0" w:space="0" w:color="auto"/>
          </w:divBdr>
        </w:div>
        <w:div w:id="1700541523">
          <w:marLeft w:val="0"/>
          <w:marRight w:val="0"/>
          <w:marTop w:val="0"/>
          <w:marBottom w:val="0"/>
          <w:divBdr>
            <w:top w:val="none" w:sz="0" w:space="0" w:color="auto"/>
            <w:left w:val="none" w:sz="0" w:space="0" w:color="auto"/>
            <w:bottom w:val="none" w:sz="0" w:space="0" w:color="auto"/>
            <w:right w:val="none" w:sz="0" w:space="0" w:color="auto"/>
          </w:divBdr>
        </w:div>
        <w:div w:id="1568952901">
          <w:marLeft w:val="0"/>
          <w:marRight w:val="0"/>
          <w:marTop w:val="0"/>
          <w:marBottom w:val="0"/>
          <w:divBdr>
            <w:top w:val="none" w:sz="0" w:space="0" w:color="auto"/>
            <w:left w:val="none" w:sz="0" w:space="0" w:color="auto"/>
            <w:bottom w:val="none" w:sz="0" w:space="0" w:color="auto"/>
            <w:right w:val="none" w:sz="0" w:space="0" w:color="auto"/>
          </w:divBdr>
        </w:div>
        <w:div w:id="1216434110">
          <w:marLeft w:val="0"/>
          <w:marRight w:val="0"/>
          <w:marTop w:val="0"/>
          <w:marBottom w:val="0"/>
          <w:divBdr>
            <w:top w:val="none" w:sz="0" w:space="0" w:color="auto"/>
            <w:left w:val="none" w:sz="0" w:space="0" w:color="auto"/>
            <w:bottom w:val="none" w:sz="0" w:space="0" w:color="auto"/>
            <w:right w:val="none" w:sz="0" w:space="0" w:color="auto"/>
          </w:divBdr>
        </w:div>
        <w:div w:id="1092626515">
          <w:marLeft w:val="774"/>
          <w:marRight w:val="0"/>
          <w:marTop w:val="280"/>
          <w:marBottom w:val="280"/>
          <w:divBdr>
            <w:top w:val="none" w:sz="0" w:space="0" w:color="auto"/>
            <w:left w:val="none" w:sz="0" w:space="0" w:color="auto"/>
            <w:bottom w:val="none" w:sz="0" w:space="0" w:color="auto"/>
            <w:right w:val="none" w:sz="0" w:space="0" w:color="auto"/>
          </w:divBdr>
        </w:div>
        <w:div w:id="502280689">
          <w:marLeft w:val="774"/>
          <w:marRight w:val="0"/>
          <w:marTop w:val="280"/>
          <w:marBottom w:val="280"/>
          <w:divBdr>
            <w:top w:val="none" w:sz="0" w:space="0" w:color="auto"/>
            <w:left w:val="none" w:sz="0" w:space="0" w:color="auto"/>
            <w:bottom w:val="none" w:sz="0" w:space="0" w:color="auto"/>
            <w:right w:val="none" w:sz="0" w:space="0" w:color="auto"/>
          </w:divBdr>
        </w:div>
        <w:div w:id="49771884">
          <w:marLeft w:val="774"/>
          <w:marRight w:val="0"/>
          <w:marTop w:val="280"/>
          <w:marBottom w:val="280"/>
          <w:divBdr>
            <w:top w:val="none" w:sz="0" w:space="0" w:color="auto"/>
            <w:left w:val="none" w:sz="0" w:space="0" w:color="auto"/>
            <w:bottom w:val="none" w:sz="0" w:space="0" w:color="auto"/>
            <w:right w:val="none" w:sz="0" w:space="0" w:color="auto"/>
          </w:divBdr>
        </w:div>
        <w:div w:id="1582326994">
          <w:marLeft w:val="774"/>
          <w:marRight w:val="0"/>
          <w:marTop w:val="280"/>
          <w:marBottom w:val="280"/>
          <w:divBdr>
            <w:top w:val="none" w:sz="0" w:space="0" w:color="auto"/>
            <w:left w:val="none" w:sz="0" w:space="0" w:color="auto"/>
            <w:bottom w:val="none" w:sz="0" w:space="0" w:color="auto"/>
            <w:right w:val="none" w:sz="0" w:space="0" w:color="auto"/>
          </w:divBdr>
        </w:div>
        <w:div w:id="2064058874">
          <w:marLeft w:val="774"/>
          <w:marRight w:val="0"/>
          <w:marTop w:val="280"/>
          <w:marBottom w:val="280"/>
          <w:divBdr>
            <w:top w:val="none" w:sz="0" w:space="0" w:color="auto"/>
            <w:left w:val="none" w:sz="0" w:space="0" w:color="auto"/>
            <w:bottom w:val="none" w:sz="0" w:space="0" w:color="auto"/>
            <w:right w:val="none" w:sz="0" w:space="0" w:color="auto"/>
          </w:divBdr>
        </w:div>
        <w:div w:id="1077557205">
          <w:marLeft w:val="774"/>
          <w:marRight w:val="0"/>
          <w:marTop w:val="280"/>
          <w:marBottom w:val="280"/>
          <w:divBdr>
            <w:top w:val="none" w:sz="0" w:space="0" w:color="auto"/>
            <w:left w:val="none" w:sz="0" w:space="0" w:color="auto"/>
            <w:bottom w:val="none" w:sz="0" w:space="0" w:color="auto"/>
            <w:right w:val="none" w:sz="0" w:space="0" w:color="auto"/>
          </w:divBdr>
        </w:div>
        <w:div w:id="18312919">
          <w:marLeft w:val="774"/>
          <w:marRight w:val="0"/>
          <w:marTop w:val="280"/>
          <w:marBottom w:val="280"/>
          <w:divBdr>
            <w:top w:val="none" w:sz="0" w:space="0" w:color="auto"/>
            <w:left w:val="none" w:sz="0" w:space="0" w:color="auto"/>
            <w:bottom w:val="none" w:sz="0" w:space="0" w:color="auto"/>
            <w:right w:val="none" w:sz="0" w:space="0" w:color="auto"/>
          </w:divBdr>
        </w:div>
        <w:div w:id="1275592991">
          <w:marLeft w:val="0"/>
          <w:marRight w:val="0"/>
          <w:marTop w:val="0"/>
          <w:marBottom w:val="0"/>
          <w:divBdr>
            <w:top w:val="none" w:sz="0" w:space="0" w:color="auto"/>
            <w:left w:val="none" w:sz="0" w:space="0" w:color="auto"/>
            <w:bottom w:val="none" w:sz="0" w:space="0" w:color="auto"/>
            <w:right w:val="none" w:sz="0" w:space="0" w:color="auto"/>
          </w:divBdr>
        </w:div>
        <w:div w:id="191578187">
          <w:marLeft w:val="0"/>
          <w:marRight w:val="0"/>
          <w:marTop w:val="0"/>
          <w:marBottom w:val="0"/>
          <w:divBdr>
            <w:top w:val="none" w:sz="0" w:space="0" w:color="auto"/>
            <w:left w:val="none" w:sz="0" w:space="0" w:color="auto"/>
            <w:bottom w:val="none" w:sz="0" w:space="0" w:color="auto"/>
            <w:right w:val="none" w:sz="0" w:space="0" w:color="auto"/>
          </w:divBdr>
        </w:div>
        <w:div w:id="536936497">
          <w:marLeft w:val="0"/>
          <w:marRight w:val="0"/>
          <w:marTop w:val="0"/>
          <w:marBottom w:val="0"/>
          <w:divBdr>
            <w:top w:val="none" w:sz="0" w:space="0" w:color="auto"/>
            <w:left w:val="none" w:sz="0" w:space="0" w:color="auto"/>
            <w:bottom w:val="none" w:sz="0" w:space="0" w:color="auto"/>
            <w:right w:val="none" w:sz="0" w:space="0" w:color="auto"/>
          </w:divBdr>
        </w:div>
        <w:div w:id="1300570386">
          <w:marLeft w:val="0"/>
          <w:marRight w:val="0"/>
          <w:marTop w:val="280"/>
          <w:marBottom w:val="280"/>
          <w:divBdr>
            <w:top w:val="none" w:sz="0" w:space="0" w:color="auto"/>
            <w:left w:val="none" w:sz="0" w:space="0" w:color="auto"/>
            <w:bottom w:val="none" w:sz="0" w:space="0" w:color="auto"/>
            <w:right w:val="none" w:sz="0" w:space="0" w:color="auto"/>
          </w:divBdr>
        </w:div>
        <w:div w:id="812987891">
          <w:marLeft w:val="1440"/>
          <w:marRight w:val="0"/>
          <w:marTop w:val="280"/>
          <w:marBottom w:val="280"/>
          <w:divBdr>
            <w:top w:val="none" w:sz="0" w:space="0" w:color="auto"/>
            <w:left w:val="none" w:sz="0" w:space="0" w:color="auto"/>
            <w:bottom w:val="none" w:sz="0" w:space="0" w:color="auto"/>
            <w:right w:val="none" w:sz="0" w:space="0" w:color="auto"/>
          </w:divBdr>
        </w:div>
        <w:div w:id="841436525">
          <w:marLeft w:val="1440"/>
          <w:marRight w:val="0"/>
          <w:marTop w:val="280"/>
          <w:marBottom w:val="280"/>
          <w:divBdr>
            <w:top w:val="none" w:sz="0" w:space="0" w:color="auto"/>
            <w:left w:val="none" w:sz="0" w:space="0" w:color="auto"/>
            <w:bottom w:val="none" w:sz="0" w:space="0" w:color="auto"/>
            <w:right w:val="none" w:sz="0" w:space="0" w:color="auto"/>
          </w:divBdr>
        </w:div>
        <w:div w:id="2068332982">
          <w:marLeft w:val="1440"/>
          <w:marRight w:val="0"/>
          <w:marTop w:val="280"/>
          <w:marBottom w:val="280"/>
          <w:divBdr>
            <w:top w:val="none" w:sz="0" w:space="0" w:color="auto"/>
            <w:left w:val="none" w:sz="0" w:space="0" w:color="auto"/>
            <w:bottom w:val="none" w:sz="0" w:space="0" w:color="auto"/>
            <w:right w:val="none" w:sz="0" w:space="0" w:color="auto"/>
          </w:divBdr>
        </w:div>
        <w:div w:id="241332119">
          <w:marLeft w:val="1440"/>
          <w:marRight w:val="0"/>
          <w:marTop w:val="280"/>
          <w:marBottom w:val="280"/>
          <w:divBdr>
            <w:top w:val="none" w:sz="0" w:space="0" w:color="auto"/>
            <w:left w:val="none" w:sz="0" w:space="0" w:color="auto"/>
            <w:bottom w:val="none" w:sz="0" w:space="0" w:color="auto"/>
            <w:right w:val="none" w:sz="0" w:space="0" w:color="auto"/>
          </w:divBdr>
        </w:div>
        <w:div w:id="786897118">
          <w:marLeft w:val="0"/>
          <w:marRight w:val="0"/>
          <w:marTop w:val="280"/>
          <w:marBottom w:val="280"/>
          <w:divBdr>
            <w:top w:val="none" w:sz="0" w:space="0" w:color="auto"/>
            <w:left w:val="none" w:sz="0" w:space="0" w:color="auto"/>
            <w:bottom w:val="none" w:sz="0" w:space="0" w:color="auto"/>
            <w:right w:val="none" w:sz="0" w:space="0" w:color="auto"/>
          </w:divBdr>
        </w:div>
        <w:div w:id="2127040932">
          <w:marLeft w:val="0"/>
          <w:marRight w:val="0"/>
          <w:marTop w:val="280"/>
          <w:marBottom w:val="280"/>
          <w:divBdr>
            <w:top w:val="none" w:sz="0" w:space="0" w:color="auto"/>
            <w:left w:val="none" w:sz="0" w:space="0" w:color="auto"/>
            <w:bottom w:val="none" w:sz="0" w:space="0" w:color="auto"/>
            <w:right w:val="none" w:sz="0" w:space="0" w:color="auto"/>
          </w:divBdr>
        </w:div>
        <w:div w:id="1276910206">
          <w:marLeft w:val="0"/>
          <w:marRight w:val="0"/>
          <w:marTop w:val="280"/>
          <w:marBottom w:val="280"/>
          <w:divBdr>
            <w:top w:val="none" w:sz="0" w:space="0" w:color="auto"/>
            <w:left w:val="none" w:sz="0" w:space="0" w:color="auto"/>
            <w:bottom w:val="none" w:sz="0" w:space="0" w:color="auto"/>
            <w:right w:val="none" w:sz="0" w:space="0" w:color="auto"/>
          </w:divBdr>
        </w:div>
        <w:div w:id="1714847698">
          <w:marLeft w:val="0"/>
          <w:marRight w:val="0"/>
          <w:marTop w:val="280"/>
          <w:marBottom w:val="280"/>
          <w:divBdr>
            <w:top w:val="none" w:sz="0" w:space="0" w:color="auto"/>
            <w:left w:val="none" w:sz="0" w:space="0" w:color="auto"/>
            <w:bottom w:val="none" w:sz="0" w:space="0" w:color="auto"/>
            <w:right w:val="none" w:sz="0" w:space="0" w:color="auto"/>
          </w:divBdr>
        </w:div>
        <w:div w:id="1131247343">
          <w:marLeft w:val="0"/>
          <w:marRight w:val="0"/>
          <w:marTop w:val="280"/>
          <w:marBottom w:val="280"/>
          <w:divBdr>
            <w:top w:val="none" w:sz="0" w:space="0" w:color="auto"/>
            <w:left w:val="none" w:sz="0" w:space="0" w:color="auto"/>
            <w:bottom w:val="none" w:sz="0" w:space="0" w:color="auto"/>
            <w:right w:val="none" w:sz="0" w:space="0" w:color="auto"/>
          </w:divBdr>
        </w:div>
        <w:div w:id="1819489469">
          <w:marLeft w:val="0"/>
          <w:marRight w:val="0"/>
          <w:marTop w:val="0"/>
          <w:marBottom w:val="0"/>
          <w:divBdr>
            <w:top w:val="none" w:sz="0" w:space="0" w:color="auto"/>
            <w:left w:val="none" w:sz="0" w:space="0" w:color="auto"/>
            <w:bottom w:val="none" w:sz="0" w:space="0" w:color="auto"/>
            <w:right w:val="none" w:sz="0" w:space="0" w:color="auto"/>
          </w:divBdr>
        </w:div>
        <w:div w:id="1324697982">
          <w:marLeft w:val="0"/>
          <w:marRight w:val="0"/>
          <w:marTop w:val="0"/>
          <w:marBottom w:val="0"/>
          <w:divBdr>
            <w:top w:val="none" w:sz="0" w:space="0" w:color="auto"/>
            <w:left w:val="none" w:sz="0" w:space="0" w:color="auto"/>
            <w:bottom w:val="none" w:sz="0" w:space="0" w:color="auto"/>
            <w:right w:val="none" w:sz="0" w:space="0" w:color="auto"/>
          </w:divBdr>
        </w:div>
        <w:div w:id="2136293664">
          <w:marLeft w:val="0"/>
          <w:marRight w:val="0"/>
          <w:marTop w:val="0"/>
          <w:marBottom w:val="0"/>
          <w:divBdr>
            <w:top w:val="none" w:sz="0" w:space="0" w:color="auto"/>
            <w:left w:val="none" w:sz="0" w:space="0" w:color="auto"/>
            <w:bottom w:val="none" w:sz="0" w:space="0" w:color="auto"/>
            <w:right w:val="none" w:sz="0" w:space="0" w:color="auto"/>
          </w:divBdr>
        </w:div>
        <w:div w:id="312485392">
          <w:marLeft w:val="0"/>
          <w:marRight w:val="0"/>
          <w:marTop w:val="280"/>
          <w:marBottom w:val="280"/>
          <w:divBdr>
            <w:top w:val="none" w:sz="0" w:space="0" w:color="auto"/>
            <w:left w:val="none" w:sz="0" w:space="0" w:color="auto"/>
            <w:bottom w:val="none" w:sz="0" w:space="0" w:color="auto"/>
            <w:right w:val="none" w:sz="0" w:space="0" w:color="auto"/>
          </w:divBdr>
        </w:div>
        <w:div w:id="949164431">
          <w:marLeft w:val="0"/>
          <w:marRight w:val="0"/>
          <w:marTop w:val="280"/>
          <w:marBottom w:val="280"/>
          <w:divBdr>
            <w:top w:val="none" w:sz="0" w:space="0" w:color="auto"/>
            <w:left w:val="none" w:sz="0" w:space="0" w:color="auto"/>
            <w:bottom w:val="none" w:sz="0" w:space="0" w:color="auto"/>
            <w:right w:val="none" w:sz="0" w:space="0" w:color="auto"/>
          </w:divBdr>
        </w:div>
        <w:div w:id="498615867">
          <w:marLeft w:val="0"/>
          <w:marRight w:val="0"/>
          <w:marTop w:val="280"/>
          <w:marBottom w:val="280"/>
          <w:divBdr>
            <w:top w:val="none" w:sz="0" w:space="0" w:color="auto"/>
            <w:left w:val="none" w:sz="0" w:space="0" w:color="auto"/>
            <w:bottom w:val="none" w:sz="0" w:space="0" w:color="auto"/>
            <w:right w:val="none" w:sz="0" w:space="0" w:color="auto"/>
          </w:divBdr>
        </w:div>
        <w:div w:id="1743872688">
          <w:marLeft w:val="0"/>
          <w:marRight w:val="0"/>
          <w:marTop w:val="280"/>
          <w:marBottom w:val="280"/>
          <w:divBdr>
            <w:top w:val="none" w:sz="0" w:space="0" w:color="auto"/>
            <w:left w:val="none" w:sz="0" w:space="0" w:color="auto"/>
            <w:bottom w:val="none" w:sz="0" w:space="0" w:color="auto"/>
            <w:right w:val="none" w:sz="0" w:space="0" w:color="auto"/>
          </w:divBdr>
        </w:div>
        <w:div w:id="737870475">
          <w:marLeft w:val="0"/>
          <w:marRight w:val="0"/>
          <w:marTop w:val="280"/>
          <w:marBottom w:val="280"/>
          <w:divBdr>
            <w:top w:val="none" w:sz="0" w:space="0" w:color="auto"/>
            <w:left w:val="none" w:sz="0" w:space="0" w:color="auto"/>
            <w:bottom w:val="none" w:sz="0" w:space="0" w:color="auto"/>
            <w:right w:val="none" w:sz="0" w:space="0" w:color="auto"/>
          </w:divBdr>
        </w:div>
        <w:div w:id="668676764">
          <w:marLeft w:val="0"/>
          <w:marRight w:val="0"/>
          <w:marTop w:val="280"/>
          <w:marBottom w:val="280"/>
          <w:divBdr>
            <w:top w:val="none" w:sz="0" w:space="0" w:color="auto"/>
            <w:left w:val="none" w:sz="0" w:space="0" w:color="auto"/>
            <w:bottom w:val="none" w:sz="0" w:space="0" w:color="auto"/>
            <w:right w:val="none" w:sz="0" w:space="0" w:color="auto"/>
          </w:divBdr>
        </w:div>
        <w:div w:id="635524768">
          <w:marLeft w:val="0"/>
          <w:marRight w:val="0"/>
          <w:marTop w:val="0"/>
          <w:marBottom w:val="0"/>
          <w:divBdr>
            <w:top w:val="none" w:sz="0" w:space="0" w:color="auto"/>
            <w:left w:val="none" w:sz="0" w:space="0" w:color="auto"/>
            <w:bottom w:val="none" w:sz="0" w:space="0" w:color="auto"/>
            <w:right w:val="none" w:sz="0" w:space="0" w:color="auto"/>
          </w:divBdr>
        </w:div>
        <w:div w:id="1621063039">
          <w:marLeft w:val="0"/>
          <w:marRight w:val="0"/>
          <w:marTop w:val="0"/>
          <w:marBottom w:val="0"/>
          <w:divBdr>
            <w:top w:val="none" w:sz="0" w:space="0" w:color="auto"/>
            <w:left w:val="none" w:sz="0" w:space="0" w:color="auto"/>
            <w:bottom w:val="none" w:sz="0" w:space="0" w:color="auto"/>
            <w:right w:val="none" w:sz="0" w:space="0" w:color="auto"/>
          </w:divBdr>
        </w:div>
        <w:div w:id="846213581">
          <w:marLeft w:val="0"/>
          <w:marRight w:val="0"/>
          <w:marTop w:val="0"/>
          <w:marBottom w:val="0"/>
          <w:divBdr>
            <w:top w:val="none" w:sz="0" w:space="0" w:color="auto"/>
            <w:left w:val="none" w:sz="0" w:space="0" w:color="auto"/>
            <w:bottom w:val="none" w:sz="0" w:space="0" w:color="auto"/>
            <w:right w:val="none" w:sz="0" w:space="0" w:color="auto"/>
          </w:divBdr>
        </w:div>
        <w:div w:id="342977420">
          <w:marLeft w:val="0"/>
          <w:marRight w:val="0"/>
          <w:marTop w:val="280"/>
          <w:marBottom w:val="280"/>
          <w:divBdr>
            <w:top w:val="none" w:sz="0" w:space="0" w:color="auto"/>
            <w:left w:val="none" w:sz="0" w:space="0" w:color="auto"/>
            <w:bottom w:val="none" w:sz="0" w:space="0" w:color="auto"/>
            <w:right w:val="none" w:sz="0" w:space="0" w:color="auto"/>
          </w:divBdr>
        </w:div>
        <w:div w:id="82066785">
          <w:marLeft w:val="0"/>
          <w:marRight w:val="0"/>
          <w:marTop w:val="280"/>
          <w:marBottom w:val="280"/>
          <w:divBdr>
            <w:top w:val="none" w:sz="0" w:space="0" w:color="auto"/>
            <w:left w:val="none" w:sz="0" w:space="0" w:color="auto"/>
            <w:bottom w:val="none" w:sz="0" w:space="0" w:color="auto"/>
            <w:right w:val="none" w:sz="0" w:space="0" w:color="auto"/>
          </w:divBdr>
        </w:div>
        <w:div w:id="1157380289">
          <w:marLeft w:val="0"/>
          <w:marRight w:val="0"/>
          <w:marTop w:val="280"/>
          <w:marBottom w:val="280"/>
          <w:divBdr>
            <w:top w:val="none" w:sz="0" w:space="0" w:color="auto"/>
            <w:left w:val="none" w:sz="0" w:space="0" w:color="auto"/>
            <w:bottom w:val="none" w:sz="0" w:space="0" w:color="auto"/>
            <w:right w:val="none" w:sz="0" w:space="0" w:color="auto"/>
          </w:divBdr>
        </w:div>
        <w:div w:id="1266576086">
          <w:marLeft w:val="0"/>
          <w:marRight w:val="0"/>
          <w:marTop w:val="280"/>
          <w:marBottom w:val="280"/>
          <w:divBdr>
            <w:top w:val="none" w:sz="0" w:space="0" w:color="auto"/>
            <w:left w:val="none" w:sz="0" w:space="0" w:color="auto"/>
            <w:bottom w:val="none" w:sz="0" w:space="0" w:color="auto"/>
            <w:right w:val="none" w:sz="0" w:space="0" w:color="auto"/>
          </w:divBdr>
        </w:div>
        <w:div w:id="1097217960">
          <w:marLeft w:val="0"/>
          <w:marRight w:val="0"/>
          <w:marTop w:val="280"/>
          <w:marBottom w:val="280"/>
          <w:divBdr>
            <w:top w:val="none" w:sz="0" w:space="0" w:color="auto"/>
            <w:left w:val="none" w:sz="0" w:space="0" w:color="auto"/>
            <w:bottom w:val="none" w:sz="0" w:space="0" w:color="auto"/>
            <w:right w:val="none" w:sz="0" w:space="0" w:color="auto"/>
          </w:divBdr>
        </w:div>
        <w:div w:id="1040783769">
          <w:marLeft w:val="0"/>
          <w:marRight w:val="0"/>
          <w:marTop w:val="0"/>
          <w:marBottom w:val="0"/>
          <w:divBdr>
            <w:top w:val="none" w:sz="0" w:space="0" w:color="auto"/>
            <w:left w:val="none" w:sz="0" w:space="0" w:color="auto"/>
            <w:bottom w:val="none" w:sz="0" w:space="0" w:color="auto"/>
            <w:right w:val="none" w:sz="0" w:space="0" w:color="auto"/>
          </w:divBdr>
        </w:div>
        <w:div w:id="57368882">
          <w:marLeft w:val="0"/>
          <w:marRight w:val="0"/>
          <w:marTop w:val="0"/>
          <w:marBottom w:val="0"/>
          <w:divBdr>
            <w:top w:val="none" w:sz="0" w:space="0" w:color="auto"/>
            <w:left w:val="none" w:sz="0" w:space="0" w:color="auto"/>
            <w:bottom w:val="none" w:sz="0" w:space="0" w:color="auto"/>
            <w:right w:val="none" w:sz="0" w:space="0" w:color="auto"/>
          </w:divBdr>
        </w:div>
        <w:div w:id="1395203711">
          <w:marLeft w:val="0"/>
          <w:marRight w:val="0"/>
          <w:marTop w:val="0"/>
          <w:marBottom w:val="0"/>
          <w:divBdr>
            <w:top w:val="none" w:sz="0" w:space="0" w:color="auto"/>
            <w:left w:val="none" w:sz="0" w:space="0" w:color="auto"/>
            <w:bottom w:val="none" w:sz="0" w:space="0" w:color="auto"/>
            <w:right w:val="none" w:sz="0" w:space="0" w:color="auto"/>
          </w:divBdr>
        </w:div>
        <w:div w:id="1958491230">
          <w:marLeft w:val="0"/>
          <w:marRight w:val="0"/>
          <w:marTop w:val="280"/>
          <w:marBottom w:val="280"/>
          <w:divBdr>
            <w:top w:val="none" w:sz="0" w:space="0" w:color="auto"/>
            <w:left w:val="none" w:sz="0" w:space="0" w:color="auto"/>
            <w:bottom w:val="none" w:sz="0" w:space="0" w:color="auto"/>
            <w:right w:val="none" w:sz="0" w:space="0" w:color="auto"/>
          </w:divBdr>
        </w:div>
        <w:div w:id="364722000">
          <w:marLeft w:val="0"/>
          <w:marRight w:val="0"/>
          <w:marTop w:val="280"/>
          <w:marBottom w:val="280"/>
          <w:divBdr>
            <w:top w:val="none" w:sz="0" w:space="0" w:color="auto"/>
            <w:left w:val="none" w:sz="0" w:space="0" w:color="auto"/>
            <w:bottom w:val="none" w:sz="0" w:space="0" w:color="auto"/>
            <w:right w:val="none" w:sz="0" w:space="0" w:color="auto"/>
          </w:divBdr>
        </w:div>
        <w:div w:id="62459680">
          <w:marLeft w:val="0"/>
          <w:marRight w:val="0"/>
          <w:marTop w:val="280"/>
          <w:marBottom w:val="280"/>
          <w:divBdr>
            <w:top w:val="none" w:sz="0" w:space="0" w:color="auto"/>
            <w:left w:val="none" w:sz="0" w:space="0" w:color="auto"/>
            <w:bottom w:val="none" w:sz="0" w:space="0" w:color="auto"/>
            <w:right w:val="none" w:sz="0" w:space="0" w:color="auto"/>
          </w:divBdr>
        </w:div>
        <w:div w:id="970793308">
          <w:marLeft w:val="0"/>
          <w:marRight w:val="0"/>
          <w:marTop w:val="0"/>
          <w:marBottom w:val="0"/>
          <w:divBdr>
            <w:top w:val="none" w:sz="0" w:space="0" w:color="auto"/>
            <w:left w:val="none" w:sz="0" w:space="0" w:color="auto"/>
            <w:bottom w:val="none" w:sz="0" w:space="0" w:color="auto"/>
            <w:right w:val="none" w:sz="0" w:space="0" w:color="auto"/>
          </w:divBdr>
        </w:div>
        <w:div w:id="1199703531">
          <w:marLeft w:val="0"/>
          <w:marRight w:val="0"/>
          <w:marTop w:val="0"/>
          <w:marBottom w:val="0"/>
          <w:divBdr>
            <w:top w:val="none" w:sz="0" w:space="0" w:color="auto"/>
            <w:left w:val="none" w:sz="0" w:space="0" w:color="auto"/>
            <w:bottom w:val="none" w:sz="0" w:space="0" w:color="auto"/>
            <w:right w:val="none" w:sz="0" w:space="0" w:color="auto"/>
          </w:divBdr>
        </w:div>
        <w:div w:id="533273689">
          <w:marLeft w:val="0"/>
          <w:marRight w:val="0"/>
          <w:marTop w:val="0"/>
          <w:marBottom w:val="0"/>
          <w:divBdr>
            <w:top w:val="none" w:sz="0" w:space="0" w:color="auto"/>
            <w:left w:val="none" w:sz="0" w:space="0" w:color="auto"/>
            <w:bottom w:val="none" w:sz="0" w:space="0" w:color="auto"/>
            <w:right w:val="none" w:sz="0" w:space="0" w:color="auto"/>
          </w:divBdr>
        </w:div>
        <w:div w:id="561989341">
          <w:marLeft w:val="0"/>
          <w:marRight w:val="0"/>
          <w:marTop w:val="0"/>
          <w:marBottom w:val="0"/>
          <w:divBdr>
            <w:top w:val="none" w:sz="0" w:space="0" w:color="auto"/>
            <w:left w:val="none" w:sz="0" w:space="0" w:color="auto"/>
            <w:bottom w:val="none" w:sz="0" w:space="0" w:color="auto"/>
            <w:right w:val="none" w:sz="0" w:space="0" w:color="auto"/>
          </w:divBdr>
        </w:div>
        <w:div w:id="756288575">
          <w:marLeft w:val="0"/>
          <w:marRight w:val="0"/>
          <w:marTop w:val="0"/>
          <w:marBottom w:val="0"/>
          <w:divBdr>
            <w:top w:val="none" w:sz="0" w:space="0" w:color="auto"/>
            <w:left w:val="none" w:sz="0" w:space="0" w:color="auto"/>
            <w:bottom w:val="none" w:sz="0" w:space="0" w:color="auto"/>
            <w:right w:val="none" w:sz="0" w:space="0" w:color="auto"/>
          </w:divBdr>
        </w:div>
        <w:div w:id="1600983822">
          <w:marLeft w:val="0"/>
          <w:marRight w:val="0"/>
          <w:marTop w:val="280"/>
          <w:marBottom w:val="280"/>
          <w:divBdr>
            <w:top w:val="none" w:sz="0" w:space="0" w:color="auto"/>
            <w:left w:val="none" w:sz="0" w:space="0" w:color="auto"/>
            <w:bottom w:val="none" w:sz="0" w:space="0" w:color="auto"/>
            <w:right w:val="none" w:sz="0" w:space="0" w:color="auto"/>
          </w:divBdr>
        </w:div>
        <w:div w:id="65109553">
          <w:marLeft w:val="0"/>
          <w:marRight w:val="0"/>
          <w:marTop w:val="280"/>
          <w:marBottom w:val="280"/>
          <w:divBdr>
            <w:top w:val="none" w:sz="0" w:space="0" w:color="auto"/>
            <w:left w:val="none" w:sz="0" w:space="0" w:color="auto"/>
            <w:bottom w:val="none" w:sz="0" w:space="0" w:color="auto"/>
            <w:right w:val="none" w:sz="0" w:space="0" w:color="auto"/>
          </w:divBdr>
        </w:div>
        <w:div w:id="1128203605">
          <w:marLeft w:val="0"/>
          <w:marRight w:val="0"/>
          <w:marTop w:val="280"/>
          <w:marBottom w:val="280"/>
          <w:divBdr>
            <w:top w:val="none" w:sz="0" w:space="0" w:color="auto"/>
            <w:left w:val="none" w:sz="0" w:space="0" w:color="auto"/>
            <w:bottom w:val="none" w:sz="0" w:space="0" w:color="auto"/>
            <w:right w:val="none" w:sz="0" w:space="0" w:color="auto"/>
          </w:divBdr>
        </w:div>
        <w:div w:id="649479471">
          <w:marLeft w:val="0"/>
          <w:marRight w:val="0"/>
          <w:marTop w:val="0"/>
          <w:marBottom w:val="0"/>
          <w:divBdr>
            <w:top w:val="none" w:sz="0" w:space="0" w:color="auto"/>
            <w:left w:val="none" w:sz="0" w:space="0" w:color="auto"/>
            <w:bottom w:val="none" w:sz="0" w:space="0" w:color="auto"/>
            <w:right w:val="none" w:sz="0" w:space="0" w:color="auto"/>
          </w:divBdr>
        </w:div>
        <w:div w:id="836461913">
          <w:marLeft w:val="0"/>
          <w:marRight w:val="0"/>
          <w:marTop w:val="0"/>
          <w:marBottom w:val="0"/>
          <w:divBdr>
            <w:top w:val="none" w:sz="0" w:space="0" w:color="auto"/>
            <w:left w:val="none" w:sz="0" w:space="0" w:color="auto"/>
            <w:bottom w:val="none" w:sz="0" w:space="0" w:color="auto"/>
            <w:right w:val="none" w:sz="0" w:space="0" w:color="auto"/>
          </w:divBdr>
        </w:div>
        <w:div w:id="987174593">
          <w:marLeft w:val="0"/>
          <w:marRight w:val="0"/>
          <w:marTop w:val="0"/>
          <w:marBottom w:val="0"/>
          <w:divBdr>
            <w:top w:val="none" w:sz="0" w:space="0" w:color="auto"/>
            <w:left w:val="none" w:sz="0" w:space="0" w:color="auto"/>
            <w:bottom w:val="none" w:sz="0" w:space="0" w:color="auto"/>
            <w:right w:val="none" w:sz="0" w:space="0" w:color="auto"/>
          </w:divBdr>
        </w:div>
        <w:div w:id="1783454502">
          <w:marLeft w:val="0"/>
          <w:marRight w:val="0"/>
          <w:marTop w:val="0"/>
          <w:marBottom w:val="0"/>
          <w:divBdr>
            <w:top w:val="none" w:sz="0" w:space="0" w:color="auto"/>
            <w:left w:val="none" w:sz="0" w:space="0" w:color="auto"/>
            <w:bottom w:val="none" w:sz="0" w:space="0" w:color="auto"/>
            <w:right w:val="none" w:sz="0" w:space="0" w:color="auto"/>
          </w:divBdr>
        </w:div>
        <w:div w:id="1581252988">
          <w:marLeft w:val="0"/>
          <w:marRight w:val="0"/>
          <w:marTop w:val="280"/>
          <w:marBottom w:val="280"/>
          <w:divBdr>
            <w:top w:val="none" w:sz="0" w:space="0" w:color="auto"/>
            <w:left w:val="none" w:sz="0" w:space="0" w:color="auto"/>
            <w:bottom w:val="none" w:sz="0" w:space="0" w:color="auto"/>
            <w:right w:val="none" w:sz="0" w:space="0" w:color="auto"/>
          </w:divBdr>
        </w:div>
        <w:div w:id="2109689592">
          <w:marLeft w:val="0"/>
          <w:marRight w:val="0"/>
          <w:marTop w:val="280"/>
          <w:marBottom w:val="280"/>
          <w:divBdr>
            <w:top w:val="none" w:sz="0" w:space="0" w:color="auto"/>
            <w:left w:val="none" w:sz="0" w:space="0" w:color="auto"/>
            <w:bottom w:val="none" w:sz="0" w:space="0" w:color="auto"/>
            <w:right w:val="none" w:sz="0" w:space="0" w:color="auto"/>
          </w:divBdr>
        </w:div>
        <w:div w:id="739138679">
          <w:marLeft w:val="0"/>
          <w:marRight w:val="0"/>
          <w:marTop w:val="280"/>
          <w:marBottom w:val="280"/>
          <w:divBdr>
            <w:top w:val="none" w:sz="0" w:space="0" w:color="auto"/>
            <w:left w:val="none" w:sz="0" w:space="0" w:color="auto"/>
            <w:bottom w:val="none" w:sz="0" w:space="0" w:color="auto"/>
            <w:right w:val="none" w:sz="0" w:space="0" w:color="auto"/>
          </w:divBdr>
        </w:div>
        <w:div w:id="1409690662">
          <w:marLeft w:val="0"/>
          <w:marRight w:val="0"/>
          <w:marTop w:val="280"/>
          <w:marBottom w:val="280"/>
          <w:divBdr>
            <w:top w:val="none" w:sz="0" w:space="0" w:color="auto"/>
            <w:left w:val="none" w:sz="0" w:space="0" w:color="auto"/>
            <w:bottom w:val="none" w:sz="0" w:space="0" w:color="auto"/>
            <w:right w:val="none" w:sz="0" w:space="0" w:color="auto"/>
          </w:divBdr>
        </w:div>
        <w:div w:id="814299347">
          <w:marLeft w:val="0"/>
          <w:marRight w:val="0"/>
          <w:marTop w:val="0"/>
          <w:marBottom w:val="0"/>
          <w:divBdr>
            <w:top w:val="none" w:sz="0" w:space="0" w:color="auto"/>
            <w:left w:val="none" w:sz="0" w:space="0" w:color="auto"/>
            <w:bottom w:val="none" w:sz="0" w:space="0" w:color="auto"/>
            <w:right w:val="none" w:sz="0" w:space="0" w:color="auto"/>
          </w:divBdr>
        </w:div>
        <w:div w:id="2090421597">
          <w:marLeft w:val="0"/>
          <w:marRight w:val="0"/>
          <w:marTop w:val="0"/>
          <w:marBottom w:val="0"/>
          <w:divBdr>
            <w:top w:val="none" w:sz="0" w:space="0" w:color="auto"/>
            <w:left w:val="none" w:sz="0" w:space="0" w:color="auto"/>
            <w:bottom w:val="none" w:sz="0" w:space="0" w:color="auto"/>
            <w:right w:val="none" w:sz="0" w:space="0" w:color="auto"/>
          </w:divBdr>
        </w:div>
        <w:div w:id="2123761027">
          <w:marLeft w:val="0"/>
          <w:marRight w:val="0"/>
          <w:marTop w:val="0"/>
          <w:marBottom w:val="0"/>
          <w:divBdr>
            <w:top w:val="none" w:sz="0" w:space="0" w:color="auto"/>
            <w:left w:val="none" w:sz="0" w:space="0" w:color="auto"/>
            <w:bottom w:val="none" w:sz="0" w:space="0" w:color="auto"/>
            <w:right w:val="none" w:sz="0" w:space="0" w:color="auto"/>
          </w:divBdr>
        </w:div>
        <w:div w:id="2030326438">
          <w:marLeft w:val="770"/>
          <w:marRight w:val="0"/>
          <w:marTop w:val="280"/>
          <w:marBottom w:val="280"/>
          <w:divBdr>
            <w:top w:val="none" w:sz="0" w:space="0" w:color="auto"/>
            <w:left w:val="none" w:sz="0" w:space="0" w:color="auto"/>
            <w:bottom w:val="none" w:sz="0" w:space="0" w:color="auto"/>
            <w:right w:val="none" w:sz="0" w:space="0" w:color="auto"/>
          </w:divBdr>
        </w:div>
        <w:div w:id="1496260376">
          <w:marLeft w:val="770"/>
          <w:marRight w:val="0"/>
          <w:marTop w:val="280"/>
          <w:marBottom w:val="280"/>
          <w:divBdr>
            <w:top w:val="none" w:sz="0" w:space="0" w:color="auto"/>
            <w:left w:val="none" w:sz="0" w:space="0" w:color="auto"/>
            <w:bottom w:val="none" w:sz="0" w:space="0" w:color="auto"/>
            <w:right w:val="none" w:sz="0" w:space="0" w:color="auto"/>
          </w:divBdr>
        </w:div>
        <w:div w:id="1891113259">
          <w:marLeft w:val="770"/>
          <w:marRight w:val="0"/>
          <w:marTop w:val="280"/>
          <w:marBottom w:val="280"/>
          <w:divBdr>
            <w:top w:val="none" w:sz="0" w:space="0" w:color="auto"/>
            <w:left w:val="none" w:sz="0" w:space="0" w:color="auto"/>
            <w:bottom w:val="none" w:sz="0" w:space="0" w:color="auto"/>
            <w:right w:val="none" w:sz="0" w:space="0" w:color="auto"/>
          </w:divBdr>
        </w:div>
        <w:div w:id="90518880">
          <w:marLeft w:val="770"/>
          <w:marRight w:val="0"/>
          <w:marTop w:val="280"/>
          <w:marBottom w:val="280"/>
          <w:divBdr>
            <w:top w:val="none" w:sz="0" w:space="0" w:color="auto"/>
            <w:left w:val="none" w:sz="0" w:space="0" w:color="auto"/>
            <w:bottom w:val="none" w:sz="0" w:space="0" w:color="auto"/>
            <w:right w:val="none" w:sz="0" w:space="0" w:color="auto"/>
          </w:divBdr>
        </w:div>
        <w:div w:id="962270575">
          <w:marLeft w:val="770"/>
          <w:marRight w:val="0"/>
          <w:marTop w:val="280"/>
          <w:marBottom w:val="280"/>
          <w:divBdr>
            <w:top w:val="none" w:sz="0" w:space="0" w:color="auto"/>
            <w:left w:val="none" w:sz="0" w:space="0" w:color="auto"/>
            <w:bottom w:val="none" w:sz="0" w:space="0" w:color="auto"/>
            <w:right w:val="none" w:sz="0" w:space="0" w:color="auto"/>
          </w:divBdr>
        </w:div>
        <w:div w:id="1318145386">
          <w:marLeft w:val="770"/>
          <w:marRight w:val="0"/>
          <w:marTop w:val="280"/>
          <w:marBottom w:val="280"/>
          <w:divBdr>
            <w:top w:val="none" w:sz="0" w:space="0" w:color="auto"/>
            <w:left w:val="none" w:sz="0" w:space="0" w:color="auto"/>
            <w:bottom w:val="none" w:sz="0" w:space="0" w:color="auto"/>
            <w:right w:val="none" w:sz="0" w:space="0" w:color="auto"/>
          </w:divBdr>
        </w:div>
        <w:div w:id="2117871634">
          <w:marLeft w:val="0"/>
          <w:marRight w:val="0"/>
          <w:marTop w:val="0"/>
          <w:marBottom w:val="0"/>
          <w:divBdr>
            <w:top w:val="none" w:sz="0" w:space="0" w:color="auto"/>
            <w:left w:val="none" w:sz="0" w:space="0" w:color="auto"/>
            <w:bottom w:val="none" w:sz="0" w:space="0" w:color="auto"/>
            <w:right w:val="none" w:sz="0" w:space="0" w:color="auto"/>
          </w:divBdr>
        </w:div>
        <w:div w:id="1106270475">
          <w:marLeft w:val="0"/>
          <w:marRight w:val="0"/>
          <w:marTop w:val="0"/>
          <w:marBottom w:val="0"/>
          <w:divBdr>
            <w:top w:val="none" w:sz="0" w:space="0" w:color="auto"/>
            <w:left w:val="none" w:sz="0" w:space="0" w:color="auto"/>
            <w:bottom w:val="none" w:sz="0" w:space="0" w:color="auto"/>
            <w:right w:val="none" w:sz="0" w:space="0" w:color="auto"/>
          </w:divBdr>
        </w:div>
      </w:divsChild>
    </w:div>
    <w:div w:id="1648897309">
      <w:bodyDiv w:val="1"/>
      <w:marLeft w:val="0"/>
      <w:marRight w:val="0"/>
      <w:marTop w:val="0"/>
      <w:marBottom w:val="0"/>
      <w:divBdr>
        <w:top w:val="none" w:sz="0" w:space="0" w:color="auto"/>
        <w:left w:val="none" w:sz="0" w:space="0" w:color="auto"/>
        <w:bottom w:val="none" w:sz="0" w:space="0" w:color="auto"/>
        <w:right w:val="none" w:sz="0" w:space="0" w:color="auto"/>
      </w:divBdr>
      <w:divsChild>
        <w:div w:id="674575777">
          <w:marLeft w:val="0"/>
          <w:marRight w:val="0"/>
          <w:marTop w:val="280"/>
          <w:marBottom w:val="280"/>
          <w:divBdr>
            <w:top w:val="none" w:sz="0" w:space="0" w:color="auto"/>
            <w:left w:val="none" w:sz="0" w:space="0" w:color="auto"/>
            <w:bottom w:val="none" w:sz="0" w:space="0" w:color="auto"/>
            <w:right w:val="none" w:sz="0" w:space="0" w:color="auto"/>
          </w:divBdr>
        </w:div>
        <w:div w:id="2089761833">
          <w:marLeft w:val="0"/>
          <w:marRight w:val="0"/>
          <w:marTop w:val="280"/>
          <w:marBottom w:val="120"/>
          <w:divBdr>
            <w:top w:val="none" w:sz="0" w:space="0" w:color="auto"/>
            <w:left w:val="none" w:sz="0" w:space="0" w:color="auto"/>
            <w:bottom w:val="none" w:sz="0" w:space="0" w:color="auto"/>
            <w:right w:val="none" w:sz="0" w:space="0" w:color="auto"/>
          </w:divBdr>
        </w:div>
        <w:div w:id="342633270">
          <w:marLeft w:val="0"/>
          <w:marRight w:val="0"/>
          <w:marTop w:val="280"/>
          <w:marBottom w:val="280"/>
          <w:divBdr>
            <w:top w:val="none" w:sz="0" w:space="0" w:color="auto"/>
            <w:left w:val="none" w:sz="0" w:space="0" w:color="auto"/>
            <w:bottom w:val="none" w:sz="0" w:space="0" w:color="auto"/>
            <w:right w:val="none" w:sz="0" w:space="0" w:color="auto"/>
          </w:divBdr>
        </w:div>
        <w:div w:id="985085765">
          <w:marLeft w:val="0"/>
          <w:marRight w:val="0"/>
          <w:marTop w:val="280"/>
          <w:marBottom w:val="280"/>
          <w:divBdr>
            <w:top w:val="none" w:sz="0" w:space="0" w:color="auto"/>
            <w:left w:val="none" w:sz="0" w:space="0" w:color="auto"/>
            <w:bottom w:val="none" w:sz="0" w:space="0" w:color="auto"/>
            <w:right w:val="none" w:sz="0" w:space="0" w:color="auto"/>
          </w:divBdr>
        </w:div>
        <w:div w:id="1491753356">
          <w:marLeft w:val="0"/>
          <w:marRight w:val="0"/>
          <w:marTop w:val="280"/>
          <w:marBottom w:val="280"/>
          <w:divBdr>
            <w:top w:val="none" w:sz="0" w:space="0" w:color="auto"/>
            <w:left w:val="none" w:sz="0" w:space="0" w:color="auto"/>
            <w:bottom w:val="none" w:sz="0" w:space="0" w:color="auto"/>
            <w:right w:val="none" w:sz="0" w:space="0" w:color="auto"/>
          </w:divBdr>
        </w:div>
        <w:div w:id="1828471919">
          <w:marLeft w:val="0"/>
          <w:marRight w:val="0"/>
          <w:marTop w:val="280"/>
          <w:marBottom w:val="280"/>
          <w:divBdr>
            <w:top w:val="none" w:sz="0" w:space="0" w:color="auto"/>
            <w:left w:val="none" w:sz="0" w:space="0" w:color="auto"/>
            <w:bottom w:val="none" w:sz="0" w:space="0" w:color="auto"/>
            <w:right w:val="none" w:sz="0" w:space="0" w:color="auto"/>
          </w:divBdr>
        </w:div>
        <w:div w:id="1887333088">
          <w:marLeft w:val="0"/>
          <w:marRight w:val="0"/>
          <w:marTop w:val="280"/>
          <w:marBottom w:val="280"/>
          <w:divBdr>
            <w:top w:val="none" w:sz="0" w:space="0" w:color="auto"/>
            <w:left w:val="none" w:sz="0" w:space="0" w:color="auto"/>
            <w:bottom w:val="none" w:sz="0" w:space="0" w:color="auto"/>
            <w:right w:val="none" w:sz="0" w:space="0" w:color="auto"/>
          </w:divBdr>
        </w:div>
        <w:div w:id="1033767222">
          <w:marLeft w:val="0"/>
          <w:marRight w:val="0"/>
          <w:marTop w:val="280"/>
          <w:marBottom w:val="280"/>
          <w:divBdr>
            <w:top w:val="none" w:sz="0" w:space="0" w:color="auto"/>
            <w:left w:val="none" w:sz="0" w:space="0" w:color="auto"/>
            <w:bottom w:val="none" w:sz="0" w:space="0" w:color="auto"/>
            <w:right w:val="none" w:sz="0" w:space="0" w:color="auto"/>
          </w:divBdr>
        </w:div>
        <w:div w:id="1459569561">
          <w:marLeft w:val="0"/>
          <w:marRight w:val="0"/>
          <w:marTop w:val="280"/>
          <w:marBottom w:val="280"/>
          <w:divBdr>
            <w:top w:val="none" w:sz="0" w:space="0" w:color="auto"/>
            <w:left w:val="none" w:sz="0" w:space="0" w:color="auto"/>
            <w:bottom w:val="none" w:sz="0" w:space="0" w:color="auto"/>
            <w:right w:val="none" w:sz="0" w:space="0" w:color="auto"/>
          </w:divBdr>
        </w:div>
        <w:div w:id="1364550111">
          <w:marLeft w:val="0"/>
          <w:marRight w:val="0"/>
          <w:marTop w:val="280"/>
          <w:marBottom w:val="280"/>
          <w:divBdr>
            <w:top w:val="none" w:sz="0" w:space="0" w:color="auto"/>
            <w:left w:val="none" w:sz="0" w:space="0" w:color="auto"/>
            <w:bottom w:val="none" w:sz="0" w:space="0" w:color="auto"/>
            <w:right w:val="none" w:sz="0" w:space="0" w:color="auto"/>
          </w:divBdr>
        </w:div>
        <w:div w:id="1160266327">
          <w:marLeft w:val="0"/>
          <w:marRight w:val="0"/>
          <w:marTop w:val="280"/>
          <w:marBottom w:val="280"/>
          <w:divBdr>
            <w:top w:val="none" w:sz="0" w:space="0" w:color="auto"/>
            <w:left w:val="none" w:sz="0" w:space="0" w:color="auto"/>
            <w:bottom w:val="none" w:sz="0" w:space="0" w:color="auto"/>
            <w:right w:val="none" w:sz="0" w:space="0" w:color="auto"/>
          </w:divBdr>
        </w:div>
        <w:div w:id="537162527">
          <w:marLeft w:val="0"/>
          <w:marRight w:val="0"/>
          <w:marTop w:val="280"/>
          <w:marBottom w:val="280"/>
          <w:divBdr>
            <w:top w:val="none" w:sz="0" w:space="0" w:color="auto"/>
            <w:left w:val="none" w:sz="0" w:space="0" w:color="auto"/>
            <w:bottom w:val="none" w:sz="0" w:space="0" w:color="auto"/>
            <w:right w:val="none" w:sz="0" w:space="0" w:color="auto"/>
          </w:divBdr>
        </w:div>
        <w:div w:id="99497500">
          <w:marLeft w:val="0"/>
          <w:marRight w:val="0"/>
          <w:marTop w:val="280"/>
          <w:marBottom w:val="280"/>
          <w:divBdr>
            <w:top w:val="none" w:sz="0" w:space="0" w:color="auto"/>
            <w:left w:val="none" w:sz="0" w:space="0" w:color="auto"/>
            <w:bottom w:val="none" w:sz="0" w:space="0" w:color="auto"/>
            <w:right w:val="none" w:sz="0" w:space="0" w:color="auto"/>
          </w:divBdr>
        </w:div>
        <w:div w:id="2004237804">
          <w:marLeft w:val="0"/>
          <w:marRight w:val="0"/>
          <w:marTop w:val="280"/>
          <w:marBottom w:val="280"/>
          <w:divBdr>
            <w:top w:val="none" w:sz="0" w:space="0" w:color="auto"/>
            <w:left w:val="none" w:sz="0" w:space="0" w:color="auto"/>
            <w:bottom w:val="none" w:sz="0" w:space="0" w:color="auto"/>
            <w:right w:val="none" w:sz="0" w:space="0" w:color="auto"/>
          </w:divBdr>
        </w:div>
        <w:div w:id="650404531">
          <w:marLeft w:val="0"/>
          <w:marRight w:val="0"/>
          <w:marTop w:val="280"/>
          <w:marBottom w:val="280"/>
          <w:divBdr>
            <w:top w:val="none" w:sz="0" w:space="0" w:color="auto"/>
            <w:left w:val="none" w:sz="0" w:space="0" w:color="auto"/>
            <w:bottom w:val="none" w:sz="0" w:space="0" w:color="auto"/>
            <w:right w:val="none" w:sz="0" w:space="0" w:color="auto"/>
          </w:divBdr>
        </w:div>
        <w:div w:id="154224920">
          <w:marLeft w:val="0"/>
          <w:marRight w:val="0"/>
          <w:marTop w:val="280"/>
          <w:marBottom w:val="280"/>
          <w:divBdr>
            <w:top w:val="none" w:sz="0" w:space="0" w:color="auto"/>
            <w:left w:val="none" w:sz="0" w:space="0" w:color="auto"/>
            <w:bottom w:val="none" w:sz="0" w:space="0" w:color="auto"/>
            <w:right w:val="none" w:sz="0" w:space="0" w:color="auto"/>
          </w:divBdr>
        </w:div>
        <w:div w:id="906378908">
          <w:marLeft w:val="0"/>
          <w:marRight w:val="0"/>
          <w:marTop w:val="280"/>
          <w:marBottom w:val="280"/>
          <w:divBdr>
            <w:top w:val="none" w:sz="0" w:space="0" w:color="auto"/>
            <w:left w:val="none" w:sz="0" w:space="0" w:color="auto"/>
            <w:bottom w:val="none" w:sz="0" w:space="0" w:color="auto"/>
            <w:right w:val="none" w:sz="0" w:space="0" w:color="auto"/>
          </w:divBdr>
        </w:div>
        <w:div w:id="238561479">
          <w:marLeft w:val="0"/>
          <w:marRight w:val="0"/>
          <w:marTop w:val="280"/>
          <w:marBottom w:val="280"/>
          <w:divBdr>
            <w:top w:val="none" w:sz="0" w:space="0" w:color="auto"/>
            <w:left w:val="none" w:sz="0" w:space="0" w:color="auto"/>
            <w:bottom w:val="none" w:sz="0" w:space="0" w:color="auto"/>
            <w:right w:val="none" w:sz="0" w:space="0" w:color="auto"/>
          </w:divBdr>
        </w:div>
        <w:div w:id="1828209496">
          <w:marLeft w:val="0"/>
          <w:marRight w:val="0"/>
          <w:marTop w:val="280"/>
          <w:marBottom w:val="280"/>
          <w:divBdr>
            <w:top w:val="none" w:sz="0" w:space="0" w:color="auto"/>
            <w:left w:val="none" w:sz="0" w:space="0" w:color="auto"/>
            <w:bottom w:val="none" w:sz="0" w:space="0" w:color="auto"/>
            <w:right w:val="none" w:sz="0" w:space="0" w:color="auto"/>
          </w:divBdr>
        </w:div>
        <w:div w:id="839975932">
          <w:marLeft w:val="0"/>
          <w:marRight w:val="0"/>
          <w:marTop w:val="280"/>
          <w:marBottom w:val="280"/>
          <w:divBdr>
            <w:top w:val="none" w:sz="0" w:space="0" w:color="auto"/>
            <w:left w:val="none" w:sz="0" w:space="0" w:color="auto"/>
            <w:bottom w:val="none" w:sz="0" w:space="0" w:color="auto"/>
            <w:right w:val="none" w:sz="0" w:space="0" w:color="auto"/>
          </w:divBdr>
        </w:div>
        <w:div w:id="1934588971">
          <w:marLeft w:val="0"/>
          <w:marRight w:val="0"/>
          <w:marTop w:val="280"/>
          <w:marBottom w:val="280"/>
          <w:divBdr>
            <w:top w:val="none" w:sz="0" w:space="0" w:color="auto"/>
            <w:left w:val="none" w:sz="0" w:space="0" w:color="auto"/>
            <w:bottom w:val="none" w:sz="0" w:space="0" w:color="auto"/>
            <w:right w:val="none" w:sz="0" w:space="0" w:color="auto"/>
          </w:divBdr>
        </w:div>
        <w:div w:id="904874092">
          <w:marLeft w:val="0"/>
          <w:marRight w:val="0"/>
          <w:marTop w:val="280"/>
          <w:marBottom w:val="280"/>
          <w:divBdr>
            <w:top w:val="none" w:sz="0" w:space="0" w:color="auto"/>
            <w:left w:val="none" w:sz="0" w:space="0" w:color="auto"/>
            <w:bottom w:val="none" w:sz="0" w:space="0" w:color="auto"/>
            <w:right w:val="none" w:sz="0" w:space="0" w:color="auto"/>
          </w:divBdr>
        </w:div>
        <w:div w:id="54932596">
          <w:marLeft w:val="0"/>
          <w:marRight w:val="0"/>
          <w:marTop w:val="280"/>
          <w:marBottom w:val="280"/>
          <w:divBdr>
            <w:top w:val="none" w:sz="0" w:space="0" w:color="auto"/>
            <w:left w:val="none" w:sz="0" w:space="0" w:color="auto"/>
            <w:bottom w:val="none" w:sz="0" w:space="0" w:color="auto"/>
            <w:right w:val="none" w:sz="0" w:space="0" w:color="auto"/>
          </w:divBdr>
        </w:div>
        <w:div w:id="1412115891">
          <w:marLeft w:val="0"/>
          <w:marRight w:val="0"/>
          <w:marTop w:val="280"/>
          <w:marBottom w:val="280"/>
          <w:divBdr>
            <w:top w:val="none" w:sz="0" w:space="0" w:color="auto"/>
            <w:left w:val="none" w:sz="0" w:space="0" w:color="auto"/>
            <w:bottom w:val="none" w:sz="0" w:space="0" w:color="auto"/>
            <w:right w:val="none" w:sz="0" w:space="0" w:color="auto"/>
          </w:divBdr>
        </w:div>
        <w:div w:id="1346982728">
          <w:marLeft w:val="0"/>
          <w:marRight w:val="0"/>
          <w:marTop w:val="280"/>
          <w:marBottom w:val="280"/>
          <w:divBdr>
            <w:top w:val="none" w:sz="0" w:space="0" w:color="auto"/>
            <w:left w:val="none" w:sz="0" w:space="0" w:color="auto"/>
            <w:bottom w:val="none" w:sz="0" w:space="0" w:color="auto"/>
            <w:right w:val="none" w:sz="0" w:space="0" w:color="auto"/>
          </w:divBdr>
        </w:div>
        <w:div w:id="324095157">
          <w:marLeft w:val="0"/>
          <w:marRight w:val="0"/>
          <w:marTop w:val="280"/>
          <w:marBottom w:val="280"/>
          <w:divBdr>
            <w:top w:val="none" w:sz="0" w:space="0" w:color="auto"/>
            <w:left w:val="none" w:sz="0" w:space="0" w:color="auto"/>
            <w:bottom w:val="none" w:sz="0" w:space="0" w:color="auto"/>
            <w:right w:val="none" w:sz="0" w:space="0" w:color="auto"/>
          </w:divBdr>
        </w:div>
        <w:div w:id="1801455798">
          <w:marLeft w:val="0"/>
          <w:marRight w:val="0"/>
          <w:marTop w:val="280"/>
          <w:marBottom w:val="280"/>
          <w:divBdr>
            <w:top w:val="none" w:sz="0" w:space="0" w:color="auto"/>
            <w:left w:val="none" w:sz="0" w:space="0" w:color="auto"/>
            <w:bottom w:val="none" w:sz="0" w:space="0" w:color="auto"/>
            <w:right w:val="none" w:sz="0" w:space="0" w:color="auto"/>
          </w:divBdr>
        </w:div>
        <w:div w:id="778137066">
          <w:marLeft w:val="0"/>
          <w:marRight w:val="0"/>
          <w:marTop w:val="280"/>
          <w:marBottom w:val="280"/>
          <w:divBdr>
            <w:top w:val="none" w:sz="0" w:space="0" w:color="auto"/>
            <w:left w:val="none" w:sz="0" w:space="0" w:color="auto"/>
            <w:bottom w:val="none" w:sz="0" w:space="0" w:color="auto"/>
            <w:right w:val="none" w:sz="0" w:space="0" w:color="auto"/>
          </w:divBdr>
        </w:div>
        <w:div w:id="1226646755">
          <w:marLeft w:val="0"/>
          <w:marRight w:val="0"/>
          <w:marTop w:val="280"/>
          <w:marBottom w:val="280"/>
          <w:divBdr>
            <w:top w:val="none" w:sz="0" w:space="0" w:color="auto"/>
            <w:left w:val="none" w:sz="0" w:space="0" w:color="auto"/>
            <w:bottom w:val="none" w:sz="0" w:space="0" w:color="auto"/>
            <w:right w:val="none" w:sz="0" w:space="0" w:color="auto"/>
          </w:divBdr>
        </w:div>
        <w:div w:id="1048845564">
          <w:marLeft w:val="0"/>
          <w:marRight w:val="0"/>
          <w:marTop w:val="280"/>
          <w:marBottom w:val="280"/>
          <w:divBdr>
            <w:top w:val="none" w:sz="0" w:space="0" w:color="auto"/>
            <w:left w:val="none" w:sz="0" w:space="0" w:color="auto"/>
            <w:bottom w:val="none" w:sz="0" w:space="0" w:color="auto"/>
            <w:right w:val="none" w:sz="0" w:space="0" w:color="auto"/>
          </w:divBdr>
        </w:div>
        <w:div w:id="1840271648">
          <w:marLeft w:val="0"/>
          <w:marRight w:val="0"/>
          <w:marTop w:val="280"/>
          <w:marBottom w:val="280"/>
          <w:divBdr>
            <w:top w:val="none" w:sz="0" w:space="0" w:color="auto"/>
            <w:left w:val="none" w:sz="0" w:space="0" w:color="auto"/>
            <w:bottom w:val="none" w:sz="0" w:space="0" w:color="auto"/>
            <w:right w:val="none" w:sz="0" w:space="0" w:color="auto"/>
          </w:divBdr>
        </w:div>
        <w:div w:id="1454401038">
          <w:marLeft w:val="0"/>
          <w:marRight w:val="0"/>
          <w:marTop w:val="280"/>
          <w:marBottom w:val="280"/>
          <w:divBdr>
            <w:top w:val="none" w:sz="0" w:space="0" w:color="auto"/>
            <w:left w:val="none" w:sz="0" w:space="0" w:color="auto"/>
            <w:bottom w:val="none" w:sz="0" w:space="0" w:color="auto"/>
            <w:right w:val="none" w:sz="0" w:space="0" w:color="auto"/>
          </w:divBdr>
        </w:div>
        <w:div w:id="1491095757">
          <w:marLeft w:val="0"/>
          <w:marRight w:val="0"/>
          <w:marTop w:val="280"/>
          <w:marBottom w:val="280"/>
          <w:divBdr>
            <w:top w:val="none" w:sz="0" w:space="0" w:color="auto"/>
            <w:left w:val="none" w:sz="0" w:space="0" w:color="auto"/>
            <w:bottom w:val="none" w:sz="0" w:space="0" w:color="auto"/>
            <w:right w:val="none" w:sz="0" w:space="0" w:color="auto"/>
          </w:divBdr>
        </w:div>
        <w:div w:id="1732536112">
          <w:marLeft w:val="0"/>
          <w:marRight w:val="0"/>
          <w:marTop w:val="280"/>
          <w:marBottom w:val="280"/>
          <w:divBdr>
            <w:top w:val="none" w:sz="0" w:space="0" w:color="auto"/>
            <w:left w:val="none" w:sz="0" w:space="0" w:color="auto"/>
            <w:bottom w:val="none" w:sz="0" w:space="0" w:color="auto"/>
            <w:right w:val="none" w:sz="0" w:space="0" w:color="auto"/>
          </w:divBdr>
        </w:div>
        <w:div w:id="1046947324">
          <w:marLeft w:val="0"/>
          <w:marRight w:val="0"/>
          <w:marTop w:val="280"/>
          <w:marBottom w:val="280"/>
          <w:divBdr>
            <w:top w:val="none" w:sz="0" w:space="0" w:color="auto"/>
            <w:left w:val="none" w:sz="0" w:space="0" w:color="auto"/>
            <w:bottom w:val="none" w:sz="0" w:space="0" w:color="auto"/>
            <w:right w:val="none" w:sz="0" w:space="0" w:color="auto"/>
          </w:divBdr>
        </w:div>
        <w:div w:id="1099331199">
          <w:marLeft w:val="0"/>
          <w:marRight w:val="0"/>
          <w:marTop w:val="280"/>
          <w:marBottom w:val="280"/>
          <w:divBdr>
            <w:top w:val="none" w:sz="0" w:space="0" w:color="auto"/>
            <w:left w:val="none" w:sz="0" w:space="0" w:color="auto"/>
            <w:bottom w:val="none" w:sz="0" w:space="0" w:color="auto"/>
            <w:right w:val="none" w:sz="0" w:space="0" w:color="auto"/>
          </w:divBdr>
        </w:div>
        <w:div w:id="177543615">
          <w:marLeft w:val="0"/>
          <w:marRight w:val="0"/>
          <w:marTop w:val="280"/>
          <w:marBottom w:val="280"/>
          <w:divBdr>
            <w:top w:val="none" w:sz="0" w:space="0" w:color="auto"/>
            <w:left w:val="none" w:sz="0" w:space="0" w:color="auto"/>
            <w:bottom w:val="none" w:sz="0" w:space="0" w:color="auto"/>
            <w:right w:val="none" w:sz="0" w:space="0" w:color="auto"/>
          </w:divBdr>
        </w:div>
        <w:div w:id="1145467679">
          <w:marLeft w:val="0"/>
          <w:marRight w:val="0"/>
          <w:marTop w:val="280"/>
          <w:marBottom w:val="280"/>
          <w:divBdr>
            <w:top w:val="none" w:sz="0" w:space="0" w:color="auto"/>
            <w:left w:val="none" w:sz="0" w:space="0" w:color="auto"/>
            <w:bottom w:val="none" w:sz="0" w:space="0" w:color="auto"/>
            <w:right w:val="none" w:sz="0" w:space="0" w:color="auto"/>
          </w:divBdr>
        </w:div>
        <w:div w:id="376206313">
          <w:marLeft w:val="0"/>
          <w:marRight w:val="0"/>
          <w:marTop w:val="280"/>
          <w:marBottom w:val="280"/>
          <w:divBdr>
            <w:top w:val="none" w:sz="0" w:space="0" w:color="auto"/>
            <w:left w:val="none" w:sz="0" w:space="0" w:color="auto"/>
            <w:bottom w:val="none" w:sz="0" w:space="0" w:color="auto"/>
            <w:right w:val="none" w:sz="0" w:space="0" w:color="auto"/>
          </w:divBdr>
        </w:div>
        <w:div w:id="1849908249">
          <w:marLeft w:val="0"/>
          <w:marRight w:val="0"/>
          <w:marTop w:val="280"/>
          <w:marBottom w:val="280"/>
          <w:divBdr>
            <w:top w:val="none" w:sz="0" w:space="0" w:color="auto"/>
            <w:left w:val="none" w:sz="0" w:space="0" w:color="auto"/>
            <w:bottom w:val="none" w:sz="0" w:space="0" w:color="auto"/>
            <w:right w:val="none" w:sz="0" w:space="0" w:color="auto"/>
          </w:divBdr>
        </w:div>
        <w:div w:id="1401515073">
          <w:marLeft w:val="0"/>
          <w:marRight w:val="0"/>
          <w:marTop w:val="280"/>
          <w:marBottom w:val="280"/>
          <w:divBdr>
            <w:top w:val="none" w:sz="0" w:space="0" w:color="auto"/>
            <w:left w:val="none" w:sz="0" w:space="0" w:color="auto"/>
            <w:bottom w:val="none" w:sz="0" w:space="0" w:color="auto"/>
            <w:right w:val="none" w:sz="0" w:space="0" w:color="auto"/>
          </w:divBdr>
        </w:div>
        <w:div w:id="780224885">
          <w:marLeft w:val="0"/>
          <w:marRight w:val="0"/>
          <w:marTop w:val="280"/>
          <w:marBottom w:val="280"/>
          <w:divBdr>
            <w:top w:val="none" w:sz="0" w:space="0" w:color="auto"/>
            <w:left w:val="none" w:sz="0" w:space="0" w:color="auto"/>
            <w:bottom w:val="none" w:sz="0" w:space="0" w:color="auto"/>
            <w:right w:val="none" w:sz="0" w:space="0" w:color="auto"/>
          </w:divBdr>
        </w:div>
        <w:div w:id="554897984">
          <w:marLeft w:val="0"/>
          <w:marRight w:val="0"/>
          <w:marTop w:val="280"/>
          <w:marBottom w:val="280"/>
          <w:divBdr>
            <w:top w:val="none" w:sz="0" w:space="0" w:color="auto"/>
            <w:left w:val="none" w:sz="0" w:space="0" w:color="auto"/>
            <w:bottom w:val="none" w:sz="0" w:space="0" w:color="auto"/>
            <w:right w:val="none" w:sz="0" w:space="0" w:color="auto"/>
          </w:divBdr>
        </w:div>
        <w:div w:id="864176232">
          <w:marLeft w:val="0"/>
          <w:marRight w:val="0"/>
          <w:marTop w:val="280"/>
          <w:marBottom w:val="280"/>
          <w:divBdr>
            <w:top w:val="none" w:sz="0" w:space="0" w:color="auto"/>
            <w:left w:val="none" w:sz="0" w:space="0" w:color="auto"/>
            <w:bottom w:val="none" w:sz="0" w:space="0" w:color="auto"/>
            <w:right w:val="none" w:sz="0" w:space="0" w:color="auto"/>
          </w:divBdr>
        </w:div>
        <w:div w:id="1498614633">
          <w:marLeft w:val="0"/>
          <w:marRight w:val="0"/>
          <w:marTop w:val="280"/>
          <w:marBottom w:val="280"/>
          <w:divBdr>
            <w:top w:val="none" w:sz="0" w:space="0" w:color="auto"/>
            <w:left w:val="none" w:sz="0" w:space="0" w:color="auto"/>
            <w:bottom w:val="none" w:sz="0" w:space="0" w:color="auto"/>
            <w:right w:val="none" w:sz="0" w:space="0" w:color="auto"/>
          </w:divBdr>
        </w:div>
        <w:div w:id="1490172849">
          <w:marLeft w:val="0"/>
          <w:marRight w:val="0"/>
          <w:marTop w:val="280"/>
          <w:marBottom w:val="280"/>
          <w:divBdr>
            <w:top w:val="none" w:sz="0" w:space="0" w:color="auto"/>
            <w:left w:val="none" w:sz="0" w:space="0" w:color="auto"/>
            <w:bottom w:val="none" w:sz="0" w:space="0" w:color="auto"/>
            <w:right w:val="none" w:sz="0" w:space="0" w:color="auto"/>
          </w:divBdr>
        </w:div>
        <w:div w:id="398942620">
          <w:marLeft w:val="774"/>
          <w:marRight w:val="0"/>
          <w:marTop w:val="280"/>
          <w:marBottom w:val="280"/>
          <w:divBdr>
            <w:top w:val="none" w:sz="0" w:space="0" w:color="auto"/>
            <w:left w:val="none" w:sz="0" w:space="0" w:color="auto"/>
            <w:bottom w:val="none" w:sz="0" w:space="0" w:color="auto"/>
            <w:right w:val="none" w:sz="0" w:space="0" w:color="auto"/>
          </w:divBdr>
        </w:div>
        <w:div w:id="1423989490">
          <w:marLeft w:val="774"/>
          <w:marRight w:val="0"/>
          <w:marTop w:val="280"/>
          <w:marBottom w:val="280"/>
          <w:divBdr>
            <w:top w:val="none" w:sz="0" w:space="0" w:color="auto"/>
            <w:left w:val="none" w:sz="0" w:space="0" w:color="auto"/>
            <w:bottom w:val="none" w:sz="0" w:space="0" w:color="auto"/>
            <w:right w:val="none" w:sz="0" w:space="0" w:color="auto"/>
          </w:divBdr>
        </w:div>
        <w:div w:id="655719260">
          <w:marLeft w:val="774"/>
          <w:marRight w:val="0"/>
          <w:marTop w:val="280"/>
          <w:marBottom w:val="280"/>
          <w:divBdr>
            <w:top w:val="none" w:sz="0" w:space="0" w:color="auto"/>
            <w:left w:val="none" w:sz="0" w:space="0" w:color="auto"/>
            <w:bottom w:val="none" w:sz="0" w:space="0" w:color="auto"/>
            <w:right w:val="none" w:sz="0" w:space="0" w:color="auto"/>
          </w:divBdr>
        </w:div>
        <w:div w:id="453409662">
          <w:marLeft w:val="774"/>
          <w:marRight w:val="0"/>
          <w:marTop w:val="280"/>
          <w:marBottom w:val="280"/>
          <w:divBdr>
            <w:top w:val="none" w:sz="0" w:space="0" w:color="auto"/>
            <w:left w:val="none" w:sz="0" w:space="0" w:color="auto"/>
            <w:bottom w:val="none" w:sz="0" w:space="0" w:color="auto"/>
            <w:right w:val="none" w:sz="0" w:space="0" w:color="auto"/>
          </w:divBdr>
        </w:div>
        <w:div w:id="1342123621">
          <w:marLeft w:val="774"/>
          <w:marRight w:val="0"/>
          <w:marTop w:val="280"/>
          <w:marBottom w:val="280"/>
          <w:divBdr>
            <w:top w:val="none" w:sz="0" w:space="0" w:color="auto"/>
            <w:left w:val="none" w:sz="0" w:space="0" w:color="auto"/>
            <w:bottom w:val="none" w:sz="0" w:space="0" w:color="auto"/>
            <w:right w:val="none" w:sz="0" w:space="0" w:color="auto"/>
          </w:divBdr>
        </w:div>
        <w:div w:id="2035308130">
          <w:marLeft w:val="774"/>
          <w:marRight w:val="0"/>
          <w:marTop w:val="280"/>
          <w:marBottom w:val="280"/>
          <w:divBdr>
            <w:top w:val="none" w:sz="0" w:space="0" w:color="auto"/>
            <w:left w:val="none" w:sz="0" w:space="0" w:color="auto"/>
            <w:bottom w:val="none" w:sz="0" w:space="0" w:color="auto"/>
            <w:right w:val="none" w:sz="0" w:space="0" w:color="auto"/>
          </w:divBdr>
        </w:div>
        <w:div w:id="577637432">
          <w:marLeft w:val="774"/>
          <w:marRight w:val="0"/>
          <w:marTop w:val="280"/>
          <w:marBottom w:val="280"/>
          <w:divBdr>
            <w:top w:val="none" w:sz="0" w:space="0" w:color="auto"/>
            <w:left w:val="none" w:sz="0" w:space="0" w:color="auto"/>
            <w:bottom w:val="none" w:sz="0" w:space="0" w:color="auto"/>
            <w:right w:val="none" w:sz="0" w:space="0" w:color="auto"/>
          </w:divBdr>
        </w:div>
        <w:div w:id="1401830108">
          <w:marLeft w:val="774"/>
          <w:marRight w:val="0"/>
          <w:marTop w:val="280"/>
          <w:marBottom w:val="280"/>
          <w:divBdr>
            <w:top w:val="none" w:sz="0" w:space="0" w:color="auto"/>
            <w:left w:val="none" w:sz="0" w:space="0" w:color="auto"/>
            <w:bottom w:val="none" w:sz="0" w:space="0" w:color="auto"/>
            <w:right w:val="none" w:sz="0" w:space="0" w:color="auto"/>
          </w:divBdr>
        </w:div>
        <w:div w:id="279804367">
          <w:marLeft w:val="774"/>
          <w:marRight w:val="0"/>
          <w:marTop w:val="280"/>
          <w:marBottom w:val="280"/>
          <w:divBdr>
            <w:top w:val="none" w:sz="0" w:space="0" w:color="auto"/>
            <w:left w:val="none" w:sz="0" w:space="0" w:color="auto"/>
            <w:bottom w:val="none" w:sz="0" w:space="0" w:color="auto"/>
            <w:right w:val="none" w:sz="0" w:space="0" w:color="auto"/>
          </w:divBdr>
        </w:div>
        <w:div w:id="426579539">
          <w:marLeft w:val="0"/>
          <w:marRight w:val="0"/>
          <w:marTop w:val="280"/>
          <w:marBottom w:val="280"/>
          <w:divBdr>
            <w:top w:val="none" w:sz="0" w:space="0" w:color="auto"/>
            <w:left w:val="none" w:sz="0" w:space="0" w:color="auto"/>
            <w:bottom w:val="none" w:sz="0" w:space="0" w:color="auto"/>
            <w:right w:val="none" w:sz="0" w:space="0" w:color="auto"/>
          </w:divBdr>
        </w:div>
        <w:div w:id="1834567540">
          <w:marLeft w:val="0"/>
          <w:marRight w:val="0"/>
          <w:marTop w:val="280"/>
          <w:marBottom w:val="280"/>
          <w:divBdr>
            <w:top w:val="none" w:sz="0" w:space="0" w:color="auto"/>
            <w:left w:val="none" w:sz="0" w:space="0" w:color="auto"/>
            <w:bottom w:val="none" w:sz="0" w:space="0" w:color="auto"/>
            <w:right w:val="none" w:sz="0" w:space="0" w:color="auto"/>
          </w:divBdr>
        </w:div>
        <w:div w:id="929851410">
          <w:marLeft w:val="0"/>
          <w:marRight w:val="0"/>
          <w:marTop w:val="280"/>
          <w:marBottom w:val="280"/>
          <w:divBdr>
            <w:top w:val="none" w:sz="0" w:space="0" w:color="auto"/>
            <w:left w:val="none" w:sz="0" w:space="0" w:color="auto"/>
            <w:bottom w:val="none" w:sz="0" w:space="0" w:color="auto"/>
            <w:right w:val="none" w:sz="0" w:space="0" w:color="auto"/>
          </w:divBdr>
        </w:div>
        <w:div w:id="359474456">
          <w:marLeft w:val="0"/>
          <w:marRight w:val="0"/>
          <w:marTop w:val="280"/>
          <w:marBottom w:val="280"/>
          <w:divBdr>
            <w:top w:val="none" w:sz="0" w:space="0" w:color="auto"/>
            <w:left w:val="none" w:sz="0" w:space="0" w:color="auto"/>
            <w:bottom w:val="none" w:sz="0" w:space="0" w:color="auto"/>
            <w:right w:val="none" w:sz="0" w:space="0" w:color="auto"/>
          </w:divBdr>
        </w:div>
        <w:div w:id="764766278">
          <w:marLeft w:val="0"/>
          <w:marRight w:val="0"/>
          <w:marTop w:val="280"/>
          <w:marBottom w:val="280"/>
          <w:divBdr>
            <w:top w:val="none" w:sz="0" w:space="0" w:color="auto"/>
            <w:left w:val="none" w:sz="0" w:space="0" w:color="auto"/>
            <w:bottom w:val="none" w:sz="0" w:space="0" w:color="auto"/>
            <w:right w:val="none" w:sz="0" w:space="0" w:color="auto"/>
          </w:divBdr>
        </w:div>
        <w:div w:id="323440074">
          <w:marLeft w:val="0"/>
          <w:marRight w:val="0"/>
          <w:marTop w:val="280"/>
          <w:marBottom w:val="280"/>
          <w:divBdr>
            <w:top w:val="none" w:sz="0" w:space="0" w:color="auto"/>
            <w:left w:val="none" w:sz="0" w:space="0" w:color="auto"/>
            <w:bottom w:val="none" w:sz="0" w:space="0" w:color="auto"/>
            <w:right w:val="none" w:sz="0" w:space="0" w:color="auto"/>
          </w:divBdr>
        </w:div>
        <w:div w:id="1279333237">
          <w:marLeft w:val="1440"/>
          <w:marRight w:val="0"/>
          <w:marTop w:val="280"/>
          <w:marBottom w:val="280"/>
          <w:divBdr>
            <w:top w:val="none" w:sz="0" w:space="0" w:color="auto"/>
            <w:left w:val="none" w:sz="0" w:space="0" w:color="auto"/>
            <w:bottom w:val="none" w:sz="0" w:space="0" w:color="auto"/>
            <w:right w:val="none" w:sz="0" w:space="0" w:color="auto"/>
          </w:divBdr>
        </w:div>
        <w:div w:id="1993488507">
          <w:marLeft w:val="1440"/>
          <w:marRight w:val="0"/>
          <w:marTop w:val="280"/>
          <w:marBottom w:val="280"/>
          <w:divBdr>
            <w:top w:val="none" w:sz="0" w:space="0" w:color="auto"/>
            <w:left w:val="none" w:sz="0" w:space="0" w:color="auto"/>
            <w:bottom w:val="none" w:sz="0" w:space="0" w:color="auto"/>
            <w:right w:val="none" w:sz="0" w:space="0" w:color="auto"/>
          </w:divBdr>
        </w:div>
        <w:div w:id="1408309857">
          <w:marLeft w:val="1440"/>
          <w:marRight w:val="0"/>
          <w:marTop w:val="280"/>
          <w:marBottom w:val="280"/>
          <w:divBdr>
            <w:top w:val="none" w:sz="0" w:space="0" w:color="auto"/>
            <w:left w:val="none" w:sz="0" w:space="0" w:color="auto"/>
            <w:bottom w:val="none" w:sz="0" w:space="0" w:color="auto"/>
            <w:right w:val="none" w:sz="0" w:space="0" w:color="auto"/>
          </w:divBdr>
        </w:div>
        <w:div w:id="25101533">
          <w:marLeft w:val="1440"/>
          <w:marRight w:val="0"/>
          <w:marTop w:val="280"/>
          <w:marBottom w:val="280"/>
          <w:divBdr>
            <w:top w:val="none" w:sz="0" w:space="0" w:color="auto"/>
            <w:left w:val="none" w:sz="0" w:space="0" w:color="auto"/>
            <w:bottom w:val="none" w:sz="0" w:space="0" w:color="auto"/>
            <w:right w:val="none" w:sz="0" w:space="0" w:color="auto"/>
          </w:divBdr>
        </w:div>
        <w:div w:id="519661875">
          <w:marLeft w:val="0"/>
          <w:marRight w:val="0"/>
          <w:marTop w:val="280"/>
          <w:marBottom w:val="280"/>
          <w:divBdr>
            <w:top w:val="none" w:sz="0" w:space="0" w:color="auto"/>
            <w:left w:val="none" w:sz="0" w:space="0" w:color="auto"/>
            <w:bottom w:val="none" w:sz="0" w:space="0" w:color="auto"/>
            <w:right w:val="none" w:sz="0" w:space="0" w:color="auto"/>
          </w:divBdr>
        </w:div>
        <w:div w:id="2058433818">
          <w:marLeft w:val="0"/>
          <w:marRight w:val="0"/>
          <w:marTop w:val="280"/>
          <w:marBottom w:val="280"/>
          <w:divBdr>
            <w:top w:val="none" w:sz="0" w:space="0" w:color="auto"/>
            <w:left w:val="none" w:sz="0" w:space="0" w:color="auto"/>
            <w:bottom w:val="none" w:sz="0" w:space="0" w:color="auto"/>
            <w:right w:val="none" w:sz="0" w:space="0" w:color="auto"/>
          </w:divBdr>
        </w:div>
        <w:div w:id="154952789">
          <w:marLeft w:val="0"/>
          <w:marRight w:val="0"/>
          <w:marTop w:val="280"/>
          <w:marBottom w:val="280"/>
          <w:divBdr>
            <w:top w:val="none" w:sz="0" w:space="0" w:color="auto"/>
            <w:left w:val="none" w:sz="0" w:space="0" w:color="auto"/>
            <w:bottom w:val="none" w:sz="0" w:space="0" w:color="auto"/>
            <w:right w:val="none" w:sz="0" w:space="0" w:color="auto"/>
          </w:divBdr>
        </w:div>
        <w:div w:id="1836651586">
          <w:marLeft w:val="0"/>
          <w:marRight w:val="0"/>
          <w:marTop w:val="280"/>
          <w:marBottom w:val="280"/>
          <w:divBdr>
            <w:top w:val="none" w:sz="0" w:space="0" w:color="auto"/>
            <w:left w:val="none" w:sz="0" w:space="0" w:color="auto"/>
            <w:bottom w:val="none" w:sz="0" w:space="0" w:color="auto"/>
            <w:right w:val="none" w:sz="0" w:space="0" w:color="auto"/>
          </w:divBdr>
        </w:div>
        <w:div w:id="1085607481">
          <w:marLeft w:val="0"/>
          <w:marRight w:val="0"/>
          <w:marTop w:val="280"/>
          <w:marBottom w:val="280"/>
          <w:divBdr>
            <w:top w:val="none" w:sz="0" w:space="0" w:color="auto"/>
            <w:left w:val="none" w:sz="0" w:space="0" w:color="auto"/>
            <w:bottom w:val="none" w:sz="0" w:space="0" w:color="auto"/>
            <w:right w:val="none" w:sz="0" w:space="0" w:color="auto"/>
          </w:divBdr>
        </w:div>
        <w:div w:id="829097284">
          <w:marLeft w:val="0"/>
          <w:marRight w:val="0"/>
          <w:marTop w:val="280"/>
          <w:marBottom w:val="280"/>
          <w:divBdr>
            <w:top w:val="none" w:sz="0" w:space="0" w:color="auto"/>
            <w:left w:val="none" w:sz="0" w:space="0" w:color="auto"/>
            <w:bottom w:val="none" w:sz="0" w:space="0" w:color="auto"/>
            <w:right w:val="none" w:sz="0" w:space="0" w:color="auto"/>
          </w:divBdr>
        </w:div>
        <w:div w:id="422652655">
          <w:marLeft w:val="0"/>
          <w:marRight w:val="0"/>
          <w:marTop w:val="280"/>
          <w:marBottom w:val="280"/>
          <w:divBdr>
            <w:top w:val="none" w:sz="0" w:space="0" w:color="auto"/>
            <w:left w:val="none" w:sz="0" w:space="0" w:color="auto"/>
            <w:bottom w:val="none" w:sz="0" w:space="0" w:color="auto"/>
            <w:right w:val="none" w:sz="0" w:space="0" w:color="auto"/>
          </w:divBdr>
        </w:div>
        <w:div w:id="378551210">
          <w:marLeft w:val="0"/>
          <w:marRight w:val="0"/>
          <w:marTop w:val="280"/>
          <w:marBottom w:val="280"/>
          <w:divBdr>
            <w:top w:val="none" w:sz="0" w:space="0" w:color="auto"/>
            <w:left w:val="none" w:sz="0" w:space="0" w:color="auto"/>
            <w:bottom w:val="none" w:sz="0" w:space="0" w:color="auto"/>
            <w:right w:val="none" w:sz="0" w:space="0" w:color="auto"/>
          </w:divBdr>
        </w:div>
        <w:div w:id="2024361522">
          <w:marLeft w:val="0"/>
          <w:marRight w:val="0"/>
          <w:marTop w:val="280"/>
          <w:marBottom w:val="280"/>
          <w:divBdr>
            <w:top w:val="none" w:sz="0" w:space="0" w:color="auto"/>
            <w:left w:val="none" w:sz="0" w:space="0" w:color="auto"/>
            <w:bottom w:val="none" w:sz="0" w:space="0" w:color="auto"/>
            <w:right w:val="none" w:sz="0" w:space="0" w:color="auto"/>
          </w:divBdr>
        </w:div>
        <w:div w:id="1946501038">
          <w:marLeft w:val="0"/>
          <w:marRight w:val="0"/>
          <w:marTop w:val="280"/>
          <w:marBottom w:val="280"/>
          <w:divBdr>
            <w:top w:val="none" w:sz="0" w:space="0" w:color="auto"/>
            <w:left w:val="none" w:sz="0" w:space="0" w:color="auto"/>
            <w:bottom w:val="none" w:sz="0" w:space="0" w:color="auto"/>
            <w:right w:val="none" w:sz="0" w:space="0" w:color="auto"/>
          </w:divBdr>
        </w:div>
        <w:div w:id="432865555">
          <w:marLeft w:val="0"/>
          <w:marRight w:val="0"/>
          <w:marTop w:val="280"/>
          <w:marBottom w:val="280"/>
          <w:divBdr>
            <w:top w:val="none" w:sz="0" w:space="0" w:color="auto"/>
            <w:left w:val="none" w:sz="0" w:space="0" w:color="auto"/>
            <w:bottom w:val="none" w:sz="0" w:space="0" w:color="auto"/>
            <w:right w:val="none" w:sz="0" w:space="0" w:color="auto"/>
          </w:divBdr>
        </w:div>
        <w:div w:id="1025137014">
          <w:marLeft w:val="0"/>
          <w:marRight w:val="0"/>
          <w:marTop w:val="280"/>
          <w:marBottom w:val="280"/>
          <w:divBdr>
            <w:top w:val="none" w:sz="0" w:space="0" w:color="auto"/>
            <w:left w:val="none" w:sz="0" w:space="0" w:color="auto"/>
            <w:bottom w:val="none" w:sz="0" w:space="0" w:color="auto"/>
            <w:right w:val="none" w:sz="0" w:space="0" w:color="auto"/>
          </w:divBdr>
        </w:div>
        <w:div w:id="334042178">
          <w:marLeft w:val="0"/>
          <w:marRight w:val="0"/>
          <w:marTop w:val="280"/>
          <w:marBottom w:val="280"/>
          <w:divBdr>
            <w:top w:val="none" w:sz="0" w:space="0" w:color="auto"/>
            <w:left w:val="none" w:sz="0" w:space="0" w:color="auto"/>
            <w:bottom w:val="none" w:sz="0" w:space="0" w:color="auto"/>
            <w:right w:val="none" w:sz="0" w:space="0" w:color="auto"/>
          </w:divBdr>
        </w:div>
        <w:div w:id="1164858146">
          <w:marLeft w:val="0"/>
          <w:marRight w:val="0"/>
          <w:marTop w:val="280"/>
          <w:marBottom w:val="280"/>
          <w:divBdr>
            <w:top w:val="none" w:sz="0" w:space="0" w:color="auto"/>
            <w:left w:val="none" w:sz="0" w:space="0" w:color="auto"/>
            <w:bottom w:val="none" w:sz="0" w:space="0" w:color="auto"/>
            <w:right w:val="none" w:sz="0" w:space="0" w:color="auto"/>
          </w:divBdr>
        </w:div>
        <w:div w:id="1716614479">
          <w:marLeft w:val="0"/>
          <w:marRight w:val="0"/>
          <w:marTop w:val="280"/>
          <w:marBottom w:val="280"/>
          <w:divBdr>
            <w:top w:val="none" w:sz="0" w:space="0" w:color="auto"/>
            <w:left w:val="none" w:sz="0" w:space="0" w:color="auto"/>
            <w:bottom w:val="none" w:sz="0" w:space="0" w:color="auto"/>
            <w:right w:val="none" w:sz="0" w:space="0" w:color="auto"/>
          </w:divBdr>
        </w:div>
        <w:div w:id="12651793">
          <w:marLeft w:val="0"/>
          <w:marRight w:val="0"/>
          <w:marTop w:val="280"/>
          <w:marBottom w:val="280"/>
          <w:divBdr>
            <w:top w:val="none" w:sz="0" w:space="0" w:color="auto"/>
            <w:left w:val="none" w:sz="0" w:space="0" w:color="auto"/>
            <w:bottom w:val="none" w:sz="0" w:space="0" w:color="auto"/>
            <w:right w:val="none" w:sz="0" w:space="0" w:color="auto"/>
          </w:divBdr>
        </w:div>
        <w:div w:id="1150831384">
          <w:marLeft w:val="0"/>
          <w:marRight w:val="0"/>
          <w:marTop w:val="280"/>
          <w:marBottom w:val="280"/>
          <w:divBdr>
            <w:top w:val="none" w:sz="0" w:space="0" w:color="auto"/>
            <w:left w:val="none" w:sz="0" w:space="0" w:color="auto"/>
            <w:bottom w:val="none" w:sz="0" w:space="0" w:color="auto"/>
            <w:right w:val="none" w:sz="0" w:space="0" w:color="auto"/>
          </w:divBdr>
        </w:div>
        <w:div w:id="1987930405">
          <w:marLeft w:val="0"/>
          <w:marRight w:val="0"/>
          <w:marTop w:val="280"/>
          <w:marBottom w:val="280"/>
          <w:divBdr>
            <w:top w:val="none" w:sz="0" w:space="0" w:color="auto"/>
            <w:left w:val="none" w:sz="0" w:space="0" w:color="auto"/>
            <w:bottom w:val="none" w:sz="0" w:space="0" w:color="auto"/>
            <w:right w:val="none" w:sz="0" w:space="0" w:color="auto"/>
          </w:divBdr>
        </w:div>
        <w:div w:id="1569026349">
          <w:marLeft w:val="0"/>
          <w:marRight w:val="0"/>
          <w:marTop w:val="280"/>
          <w:marBottom w:val="280"/>
          <w:divBdr>
            <w:top w:val="none" w:sz="0" w:space="0" w:color="auto"/>
            <w:left w:val="none" w:sz="0" w:space="0" w:color="auto"/>
            <w:bottom w:val="none" w:sz="0" w:space="0" w:color="auto"/>
            <w:right w:val="none" w:sz="0" w:space="0" w:color="auto"/>
          </w:divBdr>
        </w:div>
        <w:div w:id="58486174">
          <w:marLeft w:val="0"/>
          <w:marRight w:val="0"/>
          <w:marTop w:val="280"/>
          <w:marBottom w:val="280"/>
          <w:divBdr>
            <w:top w:val="none" w:sz="0" w:space="0" w:color="auto"/>
            <w:left w:val="none" w:sz="0" w:space="0" w:color="auto"/>
            <w:bottom w:val="none" w:sz="0" w:space="0" w:color="auto"/>
            <w:right w:val="none" w:sz="0" w:space="0" w:color="auto"/>
          </w:divBdr>
        </w:div>
        <w:div w:id="1550605960">
          <w:marLeft w:val="0"/>
          <w:marRight w:val="0"/>
          <w:marTop w:val="280"/>
          <w:marBottom w:val="280"/>
          <w:divBdr>
            <w:top w:val="none" w:sz="0" w:space="0" w:color="auto"/>
            <w:left w:val="none" w:sz="0" w:space="0" w:color="auto"/>
            <w:bottom w:val="none" w:sz="0" w:space="0" w:color="auto"/>
            <w:right w:val="none" w:sz="0" w:space="0" w:color="auto"/>
          </w:divBdr>
        </w:div>
        <w:div w:id="599411106">
          <w:marLeft w:val="0"/>
          <w:marRight w:val="0"/>
          <w:marTop w:val="280"/>
          <w:marBottom w:val="280"/>
          <w:divBdr>
            <w:top w:val="none" w:sz="0" w:space="0" w:color="auto"/>
            <w:left w:val="none" w:sz="0" w:space="0" w:color="auto"/>
            <w:bottom w:val="none" w:sz="0" w:space="0" w:color="auto"/>
            <w:right w:val="none" w:sz="0" w:space="0" w:color="auto"/>
          </w:divBdr>
        </w:div>
        <w:div w:id="1860926114">
          <w:marLeft w:val="0"/>
          <w:marRight w:val="0"/>
          <w:marTop w:val="280"/>
          <w:marBottom w:val="280"/>
          <w:divBdr>
            <w:top w:val="none" w:sz="0" w:space="0" w:color="auto"/>
            <w:left w:val="none" w:sz="0" w:space="0" w:color="auto"/>
            <w:bottom w:val="none" w:sz="0" w:space="0" w:color="auto"/>
            <w:right w:val="none" w:sz="0" w:space="0" w:color="auto"/>
          </w:divBdr>
        </w:div>
        <w:div w:id="862017804">
          <w:marLeft w:val="0"/>
          <w:marRight w:val="0"/>
          <w:marTop w:val="280"/>
          <w:marBottom w:val="280"/>
          <w:divBdr>
            <w:top w:val="none" w:sz="0" w:space="0" w:color="auto"/>
            <w:left w:val="none" w:sz="0" w:space="0" w:color="auto"/>
            <w:bottom w:val="none" w:sz="0" w:space="0" w:color="auto"/>
            <w:right w:val="none" w:sz="0" w:space="0" w:color="auto"/>
          </w:divBdr>
        </w:div>
        <w:div w:id="909120527">
          <w:marLeft w:val="0"/>
          <w:marRight w:val="0"/>
          <w:marTop w:val="280"/>
          <w:marBottom w:val="280"/>
          <w:divBdr>
            <w:top w:val="none" w:sz="0" w:space="0" w:color="auto"/>
            <w:left w:val="none" w:sz="0" w:space="0" w:color="auto"/>
            <w:bottom w:val="none" w:sz="0" w:space="0" w:color="auto"/>
            <w:right w:val="none" w:sz="0" w:space="0" w:color="auto"/>
          </w:divBdr>
        </w:div>
        <w:div w:id="829638978">
          <w:marLeft w:val="0"/>
          <w:marRight w:val="0"/>
          <w:marTop w:val="280"/>
          <w:marBottom w:val="280"/>
          <w:divBdr>
            <w:top w:val="none" w:sz="0" w:space="0" w:color="auto"/>
            <w:left w:val="none" w:sz="0" w:space="0" w:color="auto"/>
            <w:bottom w:val="none" w:sz="0" w:space="0" w:color="auto"/>
            <w:right w:val="none" w:sz="0" w:space="0" w:color="auto"/>
          </w:divBdr>
        </w:div>
        <w:div w:id="1284727752">
          <w:marLeft w:val="0"/>
          <w:marRight w:val="0"/>
          <w:marTop w:val="280"/>
          <w:marBottom w:val="280"/>
          <w:divBdr>
            <w:top w:val="none" w:sz="0" w:space="0" w:color="auto"/>
            <w:left w:val="none" w:sz="0" w:space="0" w:color="auto"/>
            <w:bottom w:val="none" w:sz="0" w:space="0" w:color="auto"/>
            <w:right w:val="none" w:sz="0" w:space="0" w:color="auto"/>
          </w:divBdr>
        </w:div>
        <w:div w:id="400717571">
          <w:marLeft w:val="0"/>
          <w:marRight w:val="0"/>
          <w:marTop w:val="280"/>
          <w:marBottom w:val="280"/>
          <w:divBdr>
            <w:top w:val="none" w:sz="0" w:space="0" w:color="auto"/>
            <w:left w:val="none" w:sz="0" w:space="0" w:color="auto"/>
            <w:bottom w:val="none" w:sz="0" w:space="0" w:color="auto"/>
            <w:right w:val="none" w:sz="0" w:space="0" w:color="auto"/>
          </w:divBdr>
        </w:div>
        <w:div w:id="1476295808">
          <w:marLeft w:val="0"/>
          <w:marRight w:val="0"/>
          <w:marTop w:val="280"/>
          <w:marBottom w:val="280"/>
          <w:divBdr>
            <w:top w:val="none" w:sz="0" w:space="0" w:color="auto"/>
            <w:left w:val="none" w:sz="0" w:space="0" w:color="auto"/>
            <w:bottom w:val="none" w:sz="0" w:space="0" w:color="auto"/>
            <w:right w:val="none" w:sz="0" w:space="0" w:color="auto"/>
          </w:divBdr>
        </w:div>
        <w:div w:id="1960527198">
          <w:marLeft w:val="0"/>
          <w:marRight w:val="0"/>
          <w:marTop w:val="280"/>
          <w:marBottom w:val="280"/>
          <w:divBdr>
            <w:top w:val="none" w:sz="0" w:space="0" w:color="auto"/>
            <w:left w:val="none" w:sz="0" w:space="0" w:color="auto"/>
            <w:bottom w:val="none" w:sz="0" w:space="0" w:color="auto"/>
            <w:right w:val="none" w:sz="0" w:space="0" w:color="auto"/>
          </w:divBdr>
        </w:div>
        <w:div w:id="942229693">
          <w:marLeft w:val="0"/>
          <w:marRight w:val="0"/>
          <w:marTop w:val="280"/>
          <w:marBottom w:val="280"/>
          <w:divBdr>
            <w:top w:val="none" w:sz="0" w:space="0" w:color="auto"/>
            <w:left w:val="none" w:sz="0" w:space="0" w:color="auto"/>
            <w:bottom w:val="none" w:sz="0" w:space="0" w:color="auto"/>
            <w:right w:val="none" w:sz="0" w:space="0" w:color="auto"/>
          </w:divBdr>
        </w:div>
        <w:div w:id="1198277624">
          <w:marLeft w:val="0"/>
          <w:marRight w:val="0"/>
          <w:marTop w:val="280"/>
          <w:marBottom w:val="280"/>
          <w:divBdr>
            <w:top w:val="none" w:sz="0" w:space="0" w:color="auto"/>
            <w:left w:val="none" w:sz="0" w:space="0" w:color="auto"/>
            <w:bottom w:val="none" w:sz="0" w:space="0" w:color="auto"/>
            <w:right w:val="none" w:sz="0" w:space="0" w:color="auto"/>
          </w:divBdr>
        </w:div>
        <w:div w:id="662204315">
          <w:marLeft w:val="0"/>
          <w:marRight w:val="0"/>
          <w:marTop w:val="280"/>
          <w:marBottom w:val="280"/>
          <w:divBdr>
            <w:top w:val="none" w:sz="0" w:space="0" w:color="auto"/>
            <w:left w:val="none" w:sz="0" w:space="0" w:color="auto"/>
            <w:bottom w:val="none" w:sz="0" w:space="0" w:color="auto"/>
            <w:right w:val="none" w:sz="0" w:space="0" w:color="auto"/>
          </w:divBdr>
        </w:div>
        <w:div w:id="683286720">
          <w:marLeft w:val="0"/>
          <w:marRight w:val="0"/>
          <w:marTop w:val="280"/>
          <w:marBottom w:val="280"/>
          <w:divBdr>
            <w:top w:val="none" w:sz="0" w:space="0" w:color="auto"/>
            <w:left w:val="none" w:sz="0" w:space="0" w:color="auto"/>
            <w:bottom w:val="none" w:sz="0" w:space="0" w:color="auto"/>
            <w:right w:val="none" w:sz="0" w:space="0" w:color="auto"/>
          </w:divBdr>
        </w:div>
        <w:div w:id="2089301659">
          <w:marLeft w:val="0"/>
          <w:marRight w:val="0"/>
          <w:marTop w:val="280"/>
          <w:marBottom w:val="280"/>
          <w:divBdr>
            <w:top w:val="none" w:sz="0" w:space="0" w:color="auto"/>
            <w:left w:val="none" w:sz="0" w:space="0" w:color="auto"/>
            <w:bottom w:val="none" w:sz="0" w:space="0" w:color="auto"/>
            <w:right w:val="none" w:sz="0" w:space="0" w:color="auto"/>
          </w:divBdr>
        </w:div>
        <w:div w:id="1725905676">
          <w:marLeft w:val="0"/>
          <w:marRight w:val="0"/>
          <w:marTop w:val="280"/>
          <w:marBottom w:val="280"/>
          <w:divBdr>
            <w:top w:val="none" w:sz="0" w:space="0" w:color="auto"/>
            <w:left w:val="none" w:sz="0" w:space="0" w:color="auto"/>
            <w:bottom w:val="none" w:sz="0" w:space="0" w:color="auto"/>
            <w:right w:val="none" w:sz="0" w:space="0" w:color="auto"/>
          </w:divBdr>
        </w:div>
        <w:div w:id="1524318052">
          <w:marLeft w:val="0"/>
          <w:marRight w:val="0"/>
          <w:marTop w:val="280"/>
          <w:marBottom w:val="280"/>
          <w:divBdr>
            <w:top w:val="none" w:sz="0" w:space="0" w:color="auto"/>
            <w:left w:val="none" w:sz="0" w:space="0" w:color="auto"/>
            <w:bottom w:val="none" w:sz="0" w:space="0" w:color="auto"/>
            <w:right w:val="none" w:sz="0" w:space="0" w:color="auto"/>
          </w:divBdr>
        </w:div>
        <w:div w:id="2024360461">
          <w:marLeft w:val="0"/>
          <w:marRight w:val="0"/>
          <w:marTop w:val="280"/>
          <w:marBottom w:val="280"/>
          <w:divBdr>
            <w:top w:val="none" w:sz="0" w:space="0" w:color="auto"/>
            <w:left w:val="none" w:sz="0" w:space="0" w:color="auto"/>
            <w:bottom w:val="none" w:sz="0" w:space="0" w:color="auto"/>
            <w:right w:val="none" w:sz="0" w:space="0" w:color="auto"/>
          </w:divBdr>
        </w:div>
        <w:div w:id="1720207343">
          <w:marLeft w:val="0"/>
          <w:marRight w:val="0"/>
          <w:marTop w:val="280"/>
          <w:marBottom w:val="280"/>
          <w:divBdr>
            <w:top w:val="none" w:sz="0" w:space="0" w:color="auto"/>
            <w:left w:val="none" w:sz="0" w:space="0" w:color="auto"/>
            <w:bottom w:val="none" w:sz="0" w:space="0" w:color="auto"/>
            <w:right w:val="none" w:sz="0" w:space="0" w:color="auto"/>
          </w:divBdr>
        </w:div>
        <w:div w:id="954021163">
          <w:marLeft w:val="0"/>
          <w:marRight w:val="0"/>
          <w:marTop w:val="280"/>
          <w:marBottom w:val="280"/>
          <w:divBdr>
            <w:top w:val="none" w:sz="0" w:space="0" w:color="auto"/>
            <w:left w:val="none" w:sz="0" w:space="0" w:color="auto"/>
            <w:bottom w:val="none" w:sz="0" w:space="0" w:color="auto"/>
            <w:right w:val="none" w:sz="0" w:space="0" w:color="auto"/>
          </w:divBdr>
        </w:div>
        <w:div w:id="1122311327">
          <w:marLeft w:val="0"/>
          <w:marRight w:val="0"/>
          <w:marTop w:val="280"/>
          <w:marBottom w:val="280"/>
          <w:divBdr>
            <w:top w:val="none" w:sz="0" w:space="0" w:color="auto"/>
            <w:left w:val="none" w:sz="0" w:space="0" w:color="auto"/>
            <w:bottom w:val="none" w:sz="0" w:space="0" w:color="auto"/>
            <w:right w:val="none" w:sz="0" w:space="0" w:color="auto"/>
          </w:divBdr>
        </w:div>
        <w:div w:id="570425818">
          <w:marLeft w:val="0"/>
          <w:marRight w:val="0"/>
          <w:marTop w:val="280"/>
          <w:marBottom w:val="280"/>
          <w:divBdr>
            <w:top w:val="none" w:sz="0" w:space="0" w:color="auto"/>
            <w:left w:val="none" w:sz="0" w:space="0" w:color="auto"/>
            <w:bottom w:val="none" w:sz="0" w:space="0" w:color="auto"/>
            <w:right w:val="none" w:sz="0" w:space="0" w:color="auto"/>
          </w:divBdr>
        </w:div>
        <w:div w:id="562719666">
          <w:marLeft w:val="0"/>
          <w:marRight w:val="0"/>
          <w:marTop w:val="280"/>
          <w:marBottom w:val="280"/>
          <w:divBdr>
            <w:top w:val="none" w:sz="0" w:space="0" w:color="auto"/>
            <w:left w:val="none" w:sz="0" w:space="0" w:color="auto"/>
            <w:bottom w:val="none" w:sz="0" w:space="0" w:color="auto"/>
            <w:right w:val="none" w:sz="0" w:space="0" w:color="auto"/>
          </w:divBdr>
        </w:div>
        <w:div w:id="1090391636">
          <w:marLeft w:val="0"/>
          <w:marRight w:val="0"/>
          <w:marTop w:val="280"/>
          <w:marBottom w:val="280"/>
          <w:divBdr>
            <w:top w:val="none" w:sz="0" w:space="0" w:color="auto"/>
            <w:left w:val="none" w:sz="0" w:space="0" w:color="auto"/>
            <w:bottom w:val="none" w:sz="0" w:space="0" w:color="auto"/>
            <w:right w:val="none" w:sz="0" w:space="0" w:color="auto"/>
          </w:divBdr>
        </w:div>
        <w:div w:id="713237393">
          <w:marLeft w:val="0"/>
          <w:marRight w:val="0"/>
          <w:marTop w:val="280"/>
          <w:marBottom w:val="280"/>
          <w:divBdr>
            <w:top w:val="none" w:sz="0" w:space="0" w:color="auto"/>
            <w:left w:val="none" w:sz="0" w:space="0" w:color="auto"/>
            <w:bottom w:val="none" w:sz="0" w:space="0" w:color="auto"/>
            <w:right w:val="none" w:sz="0" w:space="0" w:color="auto"/>
          </w:divBdr>
        </w:div>
        <w:div w:id="39747121">
          <w:marLeft w:val="0"/>
          <w:marRight w:val="0"/>
          <w:marTop w:val="280"/>
          <w:marBottom w:val="280"/>
          <w:divBdr>
            <w:top w:val="none" w:sz="0" w:space="0" w:color="auto"/>
            <w:left w:val="none" w:sz="0" w:space="0" w:color="auto"/>
            <w:bottom w:val="none" w:sz="0" w:space="0" w:color="auto"/>
            <w:right w:val="none" w:sz="0" w:space="0" w:color="auto"/>
          </w:divBdr>
        </w:div>
        <w:div w:id="1579900565">
          <w:marLeft w:val="0"/>
          <w:marRight w:val="0"/>
          <w:marTop w:val="280"/>
          <w:marBottom w:val="280"/>
          <w:divBdr>
            <w:top w:val="none" w:sz="0" w:space="0" w:color="auto"/>
            <w:left w:val="none" w:sz="0" w:space="0" w:color="auto"/>
            <w:bottom w:val="none" w:sz="0" w:space="0" w:color="auto"/>
            <w:right w:val="none" w:sz="0" w:space="0" w:color="auto"/>
          </w:divBdr>
        </w:div>
        <w:div w:id="303320599">
          <w:marLeft w:val="0"/>
          <w:marRight w:val="0"/>
          <w:marTop w:val="280"/>
          <w:marBottom w:val="280"/>
          <w:divBdr>
            <w:top w:val="none" w:sz="0" w:space="0" w:color="auto"/>
            <w:left w:val="none" w:sz="0" w:space="0" w:color="auto"/>
            <w:bottom w:val="none" w:sz="0" w:space="0" w:color="auto"/>
            <w:right w:val="none" w:sz="0" w:space="0" w:color="auto"/>
          </w:divBdr>
        </w:div>
        <w:div w:id="1699046828">
          <w:marLeft w:val="0"/>
          <w:marRight w:val="0"/>
          <w:marTop w:val="280"/>
          <w:marBottom w:val="280"/>
          <w:divBdr>
            <w:top w:val="none" w:sz="0" w:space="0" w:color="auto"/>
            <w:left w:val="none" w:sz="0" w:space="0" w:color="auto"/>
            <w:bottom w:val="none" w:sz="0" w:space="0" w:color="auto"/>
            <w:right w:val="none" w:sz="0" w:space="0" w:color="auto"/>
          </w:divBdr>
        </w:div>
        <w:div w:id="274756207">
          <w:marLeft w:val="770"/>
          <w:marRight w:val="0"/>
          <w:marTop w:val="280"/>
          <w:marBottom w:val="280"/>
          <w:divBdr>
            <w:top w:val="none" w:sz="0" w:space="0" w:color="auto"/>
            <w:left w:val="none" w:sz="0" w:space="0" w:color="auto"/>
            <w:bottom w:val="none" w:sz="0" w:space="0" w:color="auto"/>
            <w:right w:val="none" w:sz="0" w:space="0" w:color="auto"/>
          </w:divBdr>
        </w:div>
        <w:div w:id="1188720509">
          <w:marLeft w:val="770"/>
          <w:marRight w:val="0"/>
          <w:marTop w:val="280"/>
          <w:marBottom w:val="280"/>
          <w:divBdr>
            <w:top w:val="none" w:sz="0" w:space="0" w:color="auto"/>
            <w:left w:val="none" w:sz="0" w:space="0" w:color="auto"/>
            <w:bottom w:val="none" w:sz="0" w:space="0" w:color="auto"/>
            <w:right w:val="none" w:sz="0" w:space="0" w:color="auto"/>
          </w:divBdr>
        </w:div>
        <w:div w:id="697395031">
          <w:marLeft w:val="770"/>
          <w:marRight w:val="0"/>
          <w:marTop w:val="280"/>
          <w:marBottom w:val="280"/>
          <w:divBdr>
            <w:top w:val="none" w:sz="0" w:space="0" w:color="auto"/>
            <w:left w:val="none" w:sz="0" w:space="0" w:color="auto"/>
            <w:bottom w:val="none" w:sz="0" w:space="0" w:color="auto"/>
            <w:right w:val="none" w:sz="0" w:space="0" w:color="auto"/>
          </w:divBdr>
        </w:div>
        <w:div w:id="667707601">
          <w:marLeft w:val="770"/>
          <w:marRight w:val="0"/>
          <w:marTop w:val="280"/>
          <w:marBottom w:val="280"/>
          <w:divBdr>
            <w:top w:val="none" w:sz="0" w:space="0" w:color="auto"/>
            <w:left w:val="none" w:sz="0" w:space="0" w:color="auto"/>
            <w:bottom w:val="none" w:sz="0" w:space="0" w:color="auto"/>
            <w:right w:val="none" w:sz="0" w:space="0" w:color="auto"/>
          </w:divBdr>
        </w:div>
        <w:div w:id="1105922008">
          <w:marLeft w:val="770"/>
          <w:marRight w:val="0"/>
          <w:marTop w:val="280"/>
          <w:marBottom w:val="280"/>
          <w:divBdr>
            <w:top w:val="none" w:sz="0" w:space="0" w:color="auto"/>
            <w:left w:val="none" w:sz="0" w:space="0" w:color="auto"/>
            <w:bottom w:val="none" w:sz="0" w:space="0" w:color="auto"/>
            <w:right w:val="none" w:sz="0" w:space="0" w:color="auto"/>
          </w:divBdr>
        </w:div>
        <w:div w:id="1686977423">
          <w:marLeft w:val="770"/>
          <w:marRight w:val="0"/>
          <w:marTop w:val="280"/>
          <w:marBottom w:val="280"/>
          <w:divBdr>
            <w:top w:val="none" w:sz="0" w:space="0" w:color="auto"/>
            <w:left w:val="none" w:sz="0" w:space="0" w:color="auto"/>
            <w:bottom w:val="none" w:sz="0" w:space="0" w:color="auto"/>
            <w:right w:val="none" w:sz="0" w:space="0" w:color="auto"/>
          </w:divBdr>
        </w:div>
        <w:div w:id="1907757152">
          <w:marLeft w:val="770"/>
          <w:marRight w:val="0"/>
          <w:marTop w:val="280"/>
          <w:marBottom w:val="280"/>
          <w:divBdr>
            <w:top w:val="none" w:sz="0" w:space="0" w:color="auto"/>
            <w:left w:val="none" w:sz="0" w:space="0" w:color="auto"/>
            <w:bottom w:val="none" w:sz="0" w:space="0" w:color="auto"/>
            <w:right w:val="none" w:sz="0" w:space="0" w:color="auto"/>
          </w:divBdr>
        </w:div>
        <w:div w:id="857738117">
          <w:marLeft w:val="0"/>
          <w:marRight w:val="0"/>
          <w:marTop w:val="280"/>
          <w:marBottom w:val="280"/>
          <w:divBdr>
            <w:top w:val="none" w:sz="0" w:space="0" w:color="auto"/>
            <w:left w:val="none" w:sz="0" w:space="0" w:color="auto"/>
            <w:bottom w:val="none" w:sz="0" w:space="0" w:color="auto"/>
            <w:right w:val="none" w:sz="0" w:space="0" w:color="auto"/>
          </w:divBdr>
        </w:div>
        <w:div w:id="1852799087">
          <w:marLeft w:val="0"/>
          <w:marRight w:val="0"/>
          <w:marTop w:val="280"/>
          <w:marBottom w:val="280"/>
          <w:divBdr>
            <w:top w:val="none" w:sz="0" w:space="0" w:color="auto"/>
            <w:left w:val="none" w:sz="0" w:space="0" w:color="auto"/>
            <w:bottom w:val="none" w:sz="0" w:space="0" w:color="auto"/>
            <w:right w:val="none" w:sz="0" w:space="0" w:color="auto"/>
          </w:divBdr>
        </w:div>
        <w:div w:id="1521621854">
          <w:marLeft w:val="0"/>
          <w:marRight w:val="0"/>
          <w:marTop w:val="280"/>
          <w:marBottom w:val="280"/>
          <w:divBdr>
            <w:top w:val="none" w:sz="0" w:space="0" w:color="auto"/>
            <w:left w:val="none" w:sz="0" w:space="0" w:color="auto"/>
            <w:bottom w:val="none" w:sz="0" w:space="0" w:color="auto"/>
            <w:right w:val="none" w:sz="0" w:space="0" w:color="auto"/>
          </w:divBdr>
        </w:div>
        <w:div w:id="2017880774">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1Dn3eJo5oD8M-whHTgSJrS3NCyXPykxUE7LstlTdM5QUThw-jpvYCA..&amp;URL=https%3a%2f%2fmalegislature.gov%2fBills%2f191%2fHouse%2fH5164" TargetMode="External"/><Relationship Id="rId3" Type="http://schemas.openxmlformats.org/officeDocument/2006/relationships/settings" Target="settings.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3189</Words>
  <Characters>18179</Characters>
  <Application>Microsoft Office Word</Application>
  <DocSecurity>0</DocSecurity>
  <Lines>151</Lines>
  <Paragraphs>42</Paragraphs>
  <ScaleCrop>false</ScaleCrop>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2</cp:revision>
  <dcterms:created xsi:type="dcterms:W3CDTF">2020-12-08T15:34:00Z</dcterms:created>
  <dcterms:modified xsi:type="dcterms:W3CDTF">2020-12-08T15:34:00Z</dcterms:modified>
</cp:coreProperties>
</file>